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7E26" w:rsidRDefault="00223D79">
      <w:pPr>
        <w:spacing w:after="0"/>
        <w:ind w:right="-567"/>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T.C.</w:t>
      </w:r>
    </w:p>
    <w:p w:rsidR="00377E26" w:rsidRDefault="00223D79">
      <w:pPr>
        <w:spacing w:after="0"/>
        <w:ind w:right="-567"/>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MİLLİ EĞİTİM BAKANLIĞI</w:t>
      </w:r>
    </w:p>
    <w:p w:rsidR="00377E26" w:rsidRDefault="00223D79">
      <w:pPr>
        <w:spacing w:after="0"/>
        <w:ind w:right="-567"/>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Öğretmen Yetiştirme ve Geliştirme Genel Müdürlüğü</w:t>
      </w:r>
    </w:p>
    <w:p w:rsidR="00377E26" w:rsidRDefault="00377E26">
      <w:pPr>
        <w:spacing w:after="0"/>
        <w:ind w:right="-567"/>
        <w:jc w:val="center"/>
        <w:rPr>
          <w:rFonts w:ascii="Times New Roman" w:eastAsia="Times New Roman" w:hAnsi="Times New Roman" w:cs="Times New Roman"/>
          <w:b/>
          <w:color w:val="000000"/>
          <w:sz w:val="24"/>
          <w:szCs w:val="24"/>
        </w:rPr>
      </w:pPr>
    </w:p>
    <w:p w:rsidR="00377E26" w:rsidRDefault="00223D79">
      <w:pPr>
        <w:spacing w:after="0"/>
        <w:ind w:left="36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Mesleki Gelişim Programı</w:t>
      </w:r>
    </w:p>
    <w:p w:rsidR="00377E26" w:rsidRDefault="00377E26">
      <w:pPr>
        <w:spacing w:after="0"/>
        <w:ind w:left="360"/>
        <w:jc w:val="center"/>
        <w:rPr>
          <w:rFonts w:ascii="Times New Roman" w:eastAsia="Times New Roman" w:hAnsi="Times New Roman" w:cs="Times New Roman"/>
          <w:b/>
          <w:color w:val="000000"/>
          <w:sz w:val="24"/>
          <w:szCs w:val="24"/>
        </w:rPr>
      </w:pPr>
    </w:p>
    <w:tbl>
      <w:tblPr>
        <w:tblStyle w:val="a"/>
        <w:tblW w:w="991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3827"/>
        <w:gridCol w:w="2722"/>
      </w:tblGrid>
      <w:tr w:rsidR="00377E26">
        <w:tc>
          <w:tcPr>
            <w:tcW w:w="3369" w:type="dxa"/>
          </w:tcPr>
          <w:p w:rsidR="00377E26" w:rsidRDefault="00223D79" w:rsidP="001E161C">
            <w:pPr>
              <w:spacing w:after="0"/>
              <w:ind w:left="36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ALAN</w:t>
            </w:r>
          </w:p>
        </w:tc>
        <w:tc>
          <w:tcPr>
            <w:tcW w:w="3827" w:type="dxa"/>
          </w:tcPr>
          <w:p w:rsidR="00377E26" w:rsidRDefault="00223D79" w:rsidP="001E161C">
            <w:pPr>
              <w:spacing w:after="0"/>
              <w:ind w:left="36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ALT ALAN</w:t>
            </w:r>
          </w:p>
        </w:tc>
        <w:tc>
          <w:tcPr>
            <w:tcW w:w="2722" w:type="dxa"/>
          </w:tcPr>
          <w:p w:rsidR="00377E26" w:rsidRDefault="001E161C" w:rsidP="001E161C">
            <w:pPr>
              <w:spacing w:after="0"/>
              <w:ind w:left="36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r w:rsidR="00223D79">
              <w:rPr>
                <w:rFonts w:ascii="Times New Roman" w:eastAsia="Times New Roman" w:hAnsi="Times New Roman" w:cs="Times New Roman"/>
                <w:b/>
                <w:color w:val="000000"/>
                <w:sz w:val="24"/>
                <w:szCs w:val="24"/>
              </w:rPr>
              <w:t>KODU</w:t>
            </w:r>
          </w:p>
        </w:tc>
      </w:tr>
      <w:tr w:rsidR="00377E26">
        <w:tc>
          <w:tcPr>
            <w:tcW w:w="3369" w:type="dxa"/>
          </w:tcPr>
          <w:p w:rsidR="00377E26" w:rsidRDefault="001E161C" w:rsidP="001E161C">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Öğretmen Eğitimleri</w:t>
            </w:r>
          </w:p>
        </w:tc>
        <w:tc>
          <w:tcPr>
            <w:tcW w:w="3827" w:type="dxa"/>
          </w:tcPr>
          <w:p w:rsidR="00377E26" w:rsidRDefault="001E161C" w:rsidP="001E161C">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Özel Alan Eğitimleri</w:t>
            </w:r>
          </w:p>
        </w:tc>
        <w:tc>
          <w:tcPr>
            <w:tcW w:w="2722" w:type="dxa"/>
          </w:tcPr>
          <w:p w:rsidR="00377E26" w:rsidRPr="001E161C" w:rsidRDefault="001E161C" w:rsidP="001E161C">
            <w:pPr>
              <w:spacing w:after="0"/>
              <w:ind w:left="360"/>
              <w:rPr>
                <w:rFonts w:ascii="Times New Roman" w:eastAsia="Times New Roman" w:hAnsi="Times New Roman" w:cs="Times New Roman"/>
                <w:b/>
                <w:color w:val="000000"/>
                <w:sz w:val="24"/>
                <w:szCs w:val="24"/>
              </w:rPr>
            </w:pPr>
            <w:r w:rsidRPr="001E161C">
              <w:rPr>
                <w:rFonts w:ascii="Times New Roman" w:hAnsi="Times New Roman" w:cs="Times New Roman"/>
                <w:b/>
                <w:color w:val="000000"/>
                <w:sz w:val="24"/>
                <w:szCs w:val="24"/>
                <w:shd w:val="clear" w:color="auto" w:fill="FFFFFF"/>
              </w:rPr>
              <w:t>2.02.04.02.035</w:t>
            </w:r>
          </w:p>
        </w:tc>
      </w:tr>
    </w:tbl>
    <w:p w:rsidR="00377E26" w:rsidRDefault="00377E26">
      <w:pPr>
        <w:spacing w:after="0"/>
        <w:ind w:left="360"/>
        <w:jc w:val="center"/>
        <w:rPr>
          <w:rFonts w:ascii="Times New Roman" w:eastAsia="Times New Roman" w:hAnsi="Times New Roman" w:cs="Times New Roman"/>
          <w:b/>
          <w:color w:val="000000"/>
          <w:sz w:val="24"/>
          <w:szCs w:val="24"/>
        </w:rPr>
      </w:pPr>
    </w:p>
    <w:p w:rsidR="00377E26" w:rsidRDefault="00223D79">
      <w:pPr>
        <w:numPr>
          <w:ilvl w:val="0"/>
          <w:numId w:val="5"/>
        </w:numPr>
        <w:spacing w:after="0"/>
        <w:ind w:left="714" w:right="-567" w:hanging="35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ETKİNLİĞİN ADI</w:t>
      </w:r>
    </w:p>
    <w:p w:rsidR="00377E26" w:rsidRDefault="00223D79">
      <w:pPr>
        <w:spacing w:after="0"/>
        <w:ind w:left="714" w:right="-567"/>
        <w:jc w:val="both"/>
        <w:rPr>
          <w:rFonts w:ascii="Times New Roman" w:eastAsia="Times New Roman" w:hAnsi="Times New Roman" w:cs="Times New Roman"/>
          <w:sz w:val="24"/>
          <w:szCs w:val="24"/>
        </w:rPr>
      </w:pPr>
      <w:bookmarkStart w:id="0" w:name="_GoBack"/>
      <w:bookmarkEnd w:id="0"/>
      <w:r>
        <w:rPr>
          <w:rFonts w:ascii="Times New Roman" w:eastAsia="Times New Roman" w:hAnsi="Times New Roman" w:cs="Times New Roman"/>
          <w:sz w:val="24"/>
          <w:szCs w:val="24"/>
        </w:rPr>
        <w:t xml:space="preserve">Sosyal Duygusal Beceriler </w:t>
      </w:r>
      <w:r w:rsidR="007A62BD">
        <w:rPr>
          <w:rFonts w:ascii="Times New Roman" w:eastAsia="Times New Roman" w:hAnsi="Times New Roman" w:cs="Times New Roman"/>
          <w:sz w:val="24"/>
          <w:szCs w:val="24"/>
        </w:rPr>
        <w:t xml:space="preserve">Aile </w:t>
      </w:r>
      <w:r>
        <w:rPr>
          <w:rFonts w:ascii="Times New Roman" w:eastAsia="Times New Roman" w:hAnsi="Times New Roman" w:cs="Times New Roman"/>
          <w:sz w:val="24"/>
          <w:szCs w:val="24"/>
        </w:rPr>
        <w:t>Programı Kursu</w:t>
      </w:r>
    </w:p>
    <w:p w:rsidR="00377E26" w:rsidRDefault="00377E26">
      <w:pPr>
        <w:spacing w:after="0"/>
        <w:ind w:left="714" w:right="-567"/>
        <w:jc w:val="both"/>
        <w:rPr>
          <w:rFonts w:ascii="Times New Roman" w:eastAsia="Times New Roman" w:hAnsi="Times New Roman" w:cs="Times New Roman"/>
          <w:sz w:val="24"/>
          <w:szCs w:val="24"/>
        </w:rPr>
      </w:pPr>
    </w:p>
    <w:p w:rsidR="00377E26" w:rsidRDefault="00223D79">
      <w:pPr>
        <w:numPr>
          <w:ilvl w:val="0"/>
          <w:numId w:val="5"/>
        </w:numPr>
        <w:pBdr>
          <w:top w:val="nil"/>
          <w:left w:val="nil"/>
          <w:bottom w:val="nil"/>
          <w:right w:val="nil"/>
          <w:between w:val="nil"/>
        </w:pBdr>
        <w:spacing w:after="0"/>
        <w:ind w:right="-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ETKİNLİĞİN AMAÇLARI</w:t>
      </w:r>
    </w:p>
    <w:p w:rsidR="00377E26" w:rsidRDefault="00223D79">
      <w:pPr>
        <w:pBdr>
          <w:top w:val="nil"/>
          <w:left w:val="nil"/>
          <w:bottom w:val="nil"/>
          <w:right w:val="nil"/>
          <w:between w:val="nil"/>
        </w:pBdr>
        <w:spacing w:after="0"/>
        <w:ind w:left="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Bu faaliyet; Bakanlığımıza bağlı </w:t>
      </w:r>
      <w:r w:rsidR="007A62BD">
        <w:rPr>
          <w:rFonts w:ascii="Times New Roman" w:eastAsia="Times New Roman" w:hAnsi="Times New Roman" w:cs="Times New Roman"/>
          <w:color w:val="000000"/>
          <w:sz w:val="24"/>
          <w:szCs w:val="24"/>
        </w:rPr>
        <w:t>okul /kurumlar</w:t>
      </w:r>
      <w:r>
        <w:rPr>
          <w:rFonts w:ascii="Times New Roman" w:eastAsia="Times New Roman" w:hAnsi="Times New Roman" w:cs="Times New Roman"/>
          <w:color w:val="000000"/>
          <w:sz w:val="24"/>
          <w:szCs w:val="24"/>
        </w:rPr>
        <w:t xml:space="preserve">da görev yapan </w:t>
      </w:r>
      <w:r w:rsidR="009A2C29">
        <w:rPr>
          <w:rFonts w:ascii="Times New Roman" w:eastAsia="Times New Roman" w:hAnsi="Times New Roman" w:cs="Times New Roman"/>
          <w:color w:val="000000"/>
          <w:sz w:val="24"/>
          <w:szCs w:val="24"/>
        </w:rPr>
        <w:t xml:space="preserve">rehber öğretmenlerin/psikolojik danışmanların </w:t>
      </w:r>
      <w:r>
        <w:rPr>
          <w:rFonts w:ascii="Times New Roman" w:eastAsia="Times New Roman" w:hAnsi="Times New Roman" w:cs="Times New Roman"/>
          <w:color w:val="000000"/>
          <w:sz w:val="24"/>
          <w:szCs w:val="24"/>
        </w:rPr>
        <w:t>ailelere yönelik sosyal duygusal beceriler</w:t>
      </w:r>
      <w:r w:rsidR="007A62BD">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farkındalık, psikoeğitim ve bireysel müdahale programları ile ilgili bilgi ve becerilerini artırmak amacıyla düzenlenmiştir. Bu faaliyeti başarı ile tamamlayan her kursiyer;</w:t>
      </w:r>
    </w:p>
    <w:p w:rsidR="00377E26" w:rsidRDefault="00223D79">
      <w:pPr>
        <w:numPr>
          <w:ilvl w:val="0"/>
          <w:numId w:val="6"/>
        </w:numPr>
        <w:pBdr>
          <w:top w:val="nil"/>
          <w:left w:val="nil"/>
          <w:bottom w:val="nil"/>
          <w:right w:val="nil"/>
          <w:between w:val="nil"/>
        </w:pBdr>
        <w:spacing w:after="0"/>
        <w:jc w:val="both"/>
        <w:rPr>
          <w:color w:val="000000"/>
          <w:sz w:val="24"/>
          <w:szCs w:val="24"/>
        </w:rPr>
      </w:pPr>
      <w:r>
        <w:rPr>
          <w:rFonts w:ascii="Times New Roman" w:eastAsia="Times New Roman" w:hAnsi="Times New Roman" w:cs="Times New Roman"/>
          <w:color w:val="000000"/>
          <w:sz w:val="24"/>
          <w:szCs w:val="24"/>
        </w:rPr>
        <w:t>Sosyal duygu</w:t>
      </w:r>
      <w:r w:rsidR="0065699E">
        <w:rPr>
          <w:rFonts w:ascii="Times New Roman" w:eastAsia="Times New Roman" w:hAnsi="Times New Roman" w:cs="Times New Roman"/>
          <w:color w:val="000000"/>
          <w:sz w:val="24"/>
          <w:szCs w:val="24"/>
        </w:rPr>
        <w:t>sal becerilerin kapsamını açıklar.</w:t>
      </w:r>
    </w:p>
    <w:p w:rsidR="00377E26" w:rsidRPr="00F952DD" w:rsidRDefault="00223D79" w:rsidP="00F952DD">
      <w:pPr>
        <w:numPr>
          <w:ilvl w:val="0"/>
          <w:numId w:val="6"/>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Sosyal duygusal becer</w:t>
      </w:r>
      <w:r w:rsidR="00F952DD">
        <w:rPr>
          <w:rFonts w:ascii="Times New Roman" w:eastAsia="Times New Roman" w:hAnsi="Times New Roman" w:cs="Times New Roman"/>
          <w:color w:val="000000"/>
          <w:sz w:val="24"/>
          <w:szCs w:val="24"/>
        </w:rPr>
        <w:t>iler ile ilgili modelleri açıklar.</w:t>
      </w:r>
    </w:p>
    <w:p w:rsidR="00377E26" w:rsidRPr="009A2C29" w:rsidRDefault="00F952DD">
      <w:pPr>
        <w:numPr>
          <w:ilvl w:val="0"/>
          <w:numId w:val="6"/>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Sosyal farkındalık hakkında bilgi sahibi olur.</w:t>
      </w:r>
    </w:p>
    <w:p w:rsidR="00377E26" w:rsidRDefault="00F952DD">
      <w:pPr>
        <w:numPr>
          <w:ilvl w:val="0"/>
          <w:numId w:val="6"/>
        </w:numPr>
        <w:pBdr>
          <w:top w:val="nil"/>
          <w:left w:val="nil"/>
          <w:bottom w:val="nil"/>
          <w:right w:val="nil"/>
          <w:between w:val="nil"/>
        </w:pBdr>
        <w:spacing w:after="0"/>
        <w:jc w:val="both"/>
        <w:rPr>
          <w:color w:val="000000"/>
          <w:sz w:val="24"/>
          <w:szCs w:val="24"/>
        </w:rPr>
      </w:pPr>
      <w:r>
        <w:rPr>
          <w:rFonts w:ascii="Times New Roman" w:eastAsia="Times New Roman" w:hAnsi="Times New Roman" w:cs="Times New Roman"/>
          <w:color w:val="000000"/>
          <w:sz w:val="24"/>
          <w:szCs w:val="24"/>
        </w:rPr>
        <w:t>İlişki kurma becerilerini açıklar.</w:t>
      </w:r>
    </w:p>
    <w:p w:rsidR="00377E26" w:rsidRPr="00F952DD" w:rsidRDefault="00F952DD" w:rsidP="00F952DD">
      <w:pPr>
        <w:numPr>
          <w:ilvl w:val="0"/>
          <w:numId w:val="6"/>
        </w:numPr>
        <w:pBdr>
          <w:top w:val="nil"/>
          <w:left w:val="nil"/>
          <w:bottom w:val="nil"/>
          <w:right w:val="nil"/>
          <w:between w:val="nil"/>
        </w:pBdr>
        <w:spacing w:after="0"/>
        <w:jc w:val="both"/>
        <w:rPr>
          <w:color w:val="000000"/>
          <w:sz w:val="24"/>
          <w:szCs w:val="24"/>
        </w:rPr>
      </w:pPr>
      <w:r>
        <w:rPr>
          <w:rFonts w:ascii="Times New Roman" w:eastAsia="Times New Roman" w:hAnsi="Times New Roman" w:cs="Times New Roman"/>
          <w:color w:val="000000"/>
          <w:sz w:val="24"/>
          <w:szCs w:val="24"/>
        </w:rPr>
        <w:t>Sorumlu karar verme hakkında bilgi sahibi olur.</w:t>
      </w:r>
    </w:p>
    <w:p w:rsidR="00377E26" w:rsidRDefault="009B5174">
      <w:pPr>
        <w:numPr>
          <w:ilvl w:val="0"/>
          <w:numId w:val="6"/>
        </w:numPr>
        <w:pBdr>
          <w:top w:val="nil"/>
          <w:left w:val="nil"/>
          <w:bottom w:val="nil"/>
          <w:right w:val="nil"/>
          <w:between w:val="nil"/>
        </w:pBdr>
        <w:spacing w:after="0"/>
        <w:jc w:val="both"/>
        <w:rPr>
          <w:color w:val="000000"/>
          <w:sz w:val="24"/>
          <w:szCs w:val="24"/>
        </w:rPr>
      </w:pPr>
      <w:r>
        <w:rPr>
          <w:rFonts w:ascii="Times New Roman" w:eastAsia="Times New Roman" w:hAnsi="Times New Roman" w:cs="Times New Roman"/>
          <w:color w:val="000000"/>
          <w:sz w:val="24"/>
          <w:szCs w:val="24"/>
        </w:rPr>
        <w:t>Sosyal duygusal beceriler aile farkındalık programı hakkında bilgi sahibi olur.</w:t>
      </w:r>
    </w:p>
    <w:p w:rsidR="00377E26" w:rsidRDefault="009B5174">
      <w:pPr>
        <w:numPr>
          <w:ilvl w:val="0"/>
          <w:numId w:val="6"/>
        </w:numPr>
        <w:pBdr>
          <w:top w:val="nil"/>
          <w:left w:val="nil"/>
          <w:bottom w:val="nil"/>
          <w:right w:val="nil"/>
          <w:between w:val="nil"/>
        </w:pBdr>
        <w:spacing w:after="0"/>
        <w:jc w:val="both"/>
        <w:rPr>
          <w:color w:val="000000"/>
          <w:sz w:val="24"/>
          <w:szCs w:val="24"/>
        </w:rPr>
      </w:pPr>
      <w:r>
        <w:rPr>
          <w:rFonts w:ascii="Times New Roman" w:eastAsia="Times New Roman" w:hAnsi="Times New Roman" w:cs="Times New Roman"/>
          <w:color w:val="000000"/>
          <w:sz w:val="24"/>
          <w:szCs w:val="24"/>
        </w:rPr>
        <w:t>Sosyal duygusal beceriler aile psikoeğitim progr</w:t>
      </w:r>
      <w:r w:rsidR="007A62BD">
        <w:rPr>
          <w:rFonts w:ascii="Times New Roman" w:eastAsia="Times New Roman" w:hAnsi="Times New Roman" w:cs="Times New Roman"/>
          <w:color w:val="000000"/>
          <w:sz w:val="24"/>
          <w:szCs w:val="24"/>
        </w:rPr>
        <w:t xml:space="preserve">amı </w:t>
      </w:r>
      <w:r>
        <w:rPr>
          <w:rFonts w:ascii="Times New Roman" w:eastAsia="Times New Roman" w:hAnsi="Times New Roman" w:cs="Times New Roman"/>
          <w:color w:val="000000"/>
          <w:sz w:val="24"/>
          <w:szCs w:val="24"/>
        </w:rPr>
        <w:t>hakkında bilgi sahibi olur.</w:t>
      </w:r>
    </w:p>
    <w:p w:rsidR="00377E26" w:rsidRDefault="009B5174">
      <w:pPr>
        <w:numPr>
          <w:ilvl w:val="0"/>
          <w:numId w:val="6"/>
        </w:numPr>
        <w:pBdr>
          <w:top w:val="nil"/>
          <w:left w:val="nil"/>
          <w:bottom w:val="nil"/>
          <w:right w:val="nil"/>
          <w:between w:val="nil"/>
        </w:pBdr>
        <w:spacing w:after="0"/>
        <w:jc w:val="both"/>
        <w:rPr>
          <w:color w:val="000000"/>
          <w:sz w:val="24"/>
          <w:szCs w:val="24"/>
        </w:rPr>
      </w:pPr>
      <w:r>
        <w:rPr>
          <w:rFonts w:ascii="Times New Roman" w:eastAsia="Times New Roman" w:hAnsi="Times New Roman" w:cs="Times New Roman"/>
          <w:color w:val="000000"/>
          <w:sz w:val="24"/>
          <w:szCs w:val="24"/>
        </w:rPr>
        <w:t>Sosyal duygusal beceriler</w:t>
      </w:r>
      <w:r w:rsidR="00223D79">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aile bireysel müdahale programı hakkında bilgi sahibi olur. </w:t>
      </w:r>
    </w:p>
    <w:p w:rsidR="00377E26" w:rsidRDefault="009B5174">
      <w:pPr>
        <w:numPr>
          <w:ilvl w:val="0"/>
          <w:numId w:val="6"/>
        </w:numPr>
        <w:pBdr>
          <w:top w:val="nil"/>
          <w:left w:val="nil"/>
          <w:bottom w:val="nil"/>
          <w:right w:val="nil"/>
          <w:between w:val="nil"/>
        </w:pBdr>
        <w:spacing w:after="0"/>
        <w:jc w:val="both"/>
        <w:rPr>
          <w:color w:val="000000"/>
          <w:sz w:val="24"/>
          <w:szCs w:val="24"/>
        </w:rPr>
      </w:pPr>
      <w:r>
        <w:rPr>
          <w:rFonts w:ascii="Times New Roman" w:eastAsia="Times New Roman" w:hAnsi="Times New Roman" w:cs="Times New Roman"/>
          <w:color w:val="000000"/>
          <w:sz w:val="24"/>
          <w:szCs w:val="24"/>
        </w:rPr>
        <w:t>Sosyal duygusal beceriler aile farkındalık programının uygulanması ile ilgili ilkeleri açıklar.</w:t>
      </w:r>
    </w:p>
    <w:p w:rsidR="00377E26" w:rsidRDefault="009B5174">
      <w:pPr>
        <w:numPr>
          <w:ilvl w:val="0"/>
          <w:numId w:val="6"/>
        </w:numPr>
        <w:pBdr>
          <w:top w:val="nil"/>
          <w:left w:val="nil"/>
          <w:bottom w:val="nil"/>
          <w:right w:val="nil"/>
          <w:between w:val="nil"/>
        </w:pBdr>
        <w:spacing w:after="0"/>
        <w:jc w:val="both"/>
        <w:rPr>
          <w:color w:val="000000"/>
          <w:sz w:val="24"/>
          <w:szCs w:val="24"/>
        </w:rPr>
      </w:pPr>
      <w:r>
        <w:rPr>
          <w:rFonts w:ascii="Times New Roman" w:eastAsia="Times New Roman" w:hAnsi="Times New Roman" w:cs="Times New Roman"/>
          <w:color w:val="000000"/>
          <w:sz w:val="24"/>
          <w:szCs w:val="24"/>
        </w:rPr>
        <w:t>Sosyal duygusal beceriler aile psikoeğitim programının uygulanması ile ilgili ilkeleri açıklar.</w:t>
      </w:r>
    </w:p>
    <w:p w:rsidR="00377E26" w:rsidRDefault="00223D79">
      <w:pPr>
        <w:numPr>
          <w:ilvl w:val="0"/>
          <w:numId w:val="6"/>
        </w:numPr>
        <w:pBdr>
          <w:top w:val="nil"/>
          <w:left w:val="nil"/>
          <w:bottom w:val="nil"/>
          <w:right w:val="nil"/>
          <w:between w:val="nil"/>
        </w:pBdr>
        <w:spacing w:after="0"/>
        <w:jc w:val="both"/>
        <w:rPr>
          <w:color w:val="000000"/>
          <w:sz w:val="24"/>
          <w:szCs w:val="24"/>
        </w:rPr>
      </w:pPr>
      <w:r>
        <w:rPr>
          <w:rFonts w:ascii="Times New Roman" w:eastAsia="Times New Roman" w:hAnsi="Times New Roman" w:cs="Times New Roman"/>
          <w:color w:val="000000"/>
          <w:sz w:val="24"/>
          <w:szCs w:val="24"/>
        </w:rPr>
        <w:t>Sosyal</w:t>
      </w:r>
      <w:r w:rsidR="009B5174">
        <w:rPr>
          <w:rFonts w:ascii="Times New Roman" w:eastAsia="Times New Roman" w:hAnsi="Times New Roman" w:cs="Times New Roman"/>
          <w:color w:val="000000"/>
          <w:sz w:val="24"/>
          <w:szCs w:val="24"/>
        </w:rPr>
        <w:t xml:space="preserve"> duygusal beceriler aile bireysel müdahale programının uygulanması ile ilgili ilkeleri açıklar.</w:t>
      </w:r>
    </w:p>
    <w:p w:rsidR="00377E26" w:rsidRDefault="009B5174">
      <w:pPr>
        <w:numPr>
          <w:ilvl w:val="0"/>
          <w:numId w:val="6"/>
        </w:numPr>
        <w:pBdr>
          <w:top w:val="nil"/>
          <w:left w:val="nil"/>
          <w:bottom w:val="nil"/>
          <w:right w:val="nil"/>
          <w:between w:val="nil"/>
        </w:pBdr>
        <w:spacing w:after="0"/>
        <w:jc w:val="both"/>
        <w:rPr>
          <w:color w:val="000000"/>
          <w:sz w:val="24"/>
          <w:szCs w:val="24"/>
        </w:rPr>
      </w:pPr>
      <w:r>
        <w:rPr>
          <w:rFonts w:ascii="Times New Roman" w:eastAsia="Times New Roman" w:hAnsi="Times New Roman" w:cs="Times New Roman"/>
          <w:color w:val="000000"/>
          <w:sz w:val="24"/>
          <w:szCs w:val="24"/>
        </w:rPr>
        <w:t>Sosyal duygusal beceriler aile farkındalık programında yer alan oturumları uygulama becerisi kazanır.</w:t>
      </w:r>
    </w:p>
    <w:p w:rsidR="00377E26" w:rsidRDefault="009B5174">
      <w:pPr>
        <w:numPr>
          <w:ilvl w:val="0"/>
          <w:numId w:val="6"/>
        </w:numPr>
        <w:pBdr>
          <w:top w:val="nil"/>
          <w:left w:val="nil"/>
          <w:bottom w:val="nil"/>
          <w:right w:val="nil"/>
          <w:between w:val="nil"/>
        </w:pBdr>
        <w:spacing w:after="0"/>
        <w:jc w:val="both"/>
        <w:rPr>
          <w:color w:val="000000"/>
          <w:sz w:val="24"/>
          <w:szCs w:val="24"/>
        </w:rPr>
      </w:pPr>
      <w:r>
        <w:rPr>
          <w:rFonts w:ascii="Times New Roman" w:eastAsia="Times New Roman" w:hAnsi="Times New Roman" w:cs="Times New Roman"/>
          <w:color w:val="000000"/>
          <w:sz w:val="24"/>
          <w:szCs w:val="24"/>
        </w:rPr>
        <w:t>Sosyal duygusal beceriler aile psikoeğitim programında yer alan oturumları uygulama becerisi kazanır.</w:t>
      </w:r>
    </w:p>
    <w:p w:rsidR="00736DA6" w:rsidRDefault="009B5174" w:rsidP="00736DA6">
      <w:pPr>
        <w:numPr>
          <w:ilvl w:val="0"/>
          <w:numId w:val="6"/>
        </w:numPr>
        <w:pBdr>
          <w:top w:val="nil"/>
          <w:left w:val="nil"/>
          <w:bottom w:val="nil"/>
          <w:right w:val="nil"/>
          <w:between w:val="nil"/>
        </w:pBdr>
        <w:spacing w:after="0"/>
        <w:jc w:val="both"/>
        <w:rPr>
          <w:color w:val="000000"/>
          <w:sz w:val="24"/>
          <w:szCs w:val="24"/>
        </w:rPr>
      </w:pPr>
      <w:r>
        <w:rPr>
          <w:rFonts w:ascii="Times New Roman" w:eastAsia="Times New Roman" w:hAnsi="Times New Roman" w:cs="Times New Roman"/>
          <w:color w:val="000000"/>
          <w:sz w:val="24"/>
          <w:szCs w:val="24"/>
        </w:rPr>
        <w:t>Sosyal duygusal beceriler aile bireysel müdahale programında yer alan oturumları uygulama becerisi kazanır.</w:t>
      </w:r>
    </w:p>
    <w:p w:rsidR="00736DA6" w:rsidRDefault="00736DA6" w:rsidP="00736DA6">
      <w:pPr>
        <w:numPr>
          <w:ilvl w:val="0"/>
          <w:numId w:val="6"/>
        </w:numPr>
        <w:pBdr>
          <w:top w:val="nil"/>
          <w:left w:val="nil"/>
          <w:bottom w:val="nil"/>
          <w:right w:val="nil"/>
          <w:between w:val="nil"/>
        </w:pBdr>
        <w:spacing w:after="0"/>
        <w:jc w:val="both"/>
        <w:rPr>
          <w:color w:val="000000"/>
          <w:sz w:val="24"/>
          <w:szCs w:val="24"/>
        </w:rPr>
      </w:pPr>
      <w:r w:rsidRPr="00736DA6">
        <w:rPr>
          <w:rFonts w:ascii="Times New Roman" w:hAnsi="Times New Roman"/>
          <w:color w:val="000000"/>
          <w:sz w:val="24"/>
          <w:szCs w:val="24"/>
        </w:rPr>
        <w:t>Etkili iletişim yöntem ve tekniklerini kullanmaya özen gösterir.</w:t>
      </w:r>
    </w:p>
    <w:p w:rsidR="00736DA6" w:rsidRDefault="00736DA6" w:rsidP="00736DA6">
      <w:pPr>
        <w:numPr>
          <w:ilvl w:val="0"/>
          <w:numId w:val="6"/>
        </w:numPr>
        <w:pBdr>
          <w:top w:val="nil"/>
          <w:left w:val="nil"/>
          <w:bottom w:val="nil"/>
          <w:right w:val="nil"/>
          <w:between w:val="nil"/>
        </w:pBdr>
        <w:spacing w:after="0"/>
        <w:jc w:val="both"/>
        <w:rPr>
          <w:color w:val="000000"/>
          <w:sz w:val="24"/>
          <w:szCs w:val="24"/>
        </w:rPr>
      </w:pPr>
      <w:r w:rsidRPr="00736DA6">
        <w:rPr>
          <w:rFonts w:ascii="Times New Roman" w:hAnsi="Times New Roman"/>
          <w:color w:val="000000"/>
          <w:sz w:val="24"/>
          <w:szCs w:val="24"/>
        </w:rPr>
        <w:t>Meslektaşlarıyla bilgi ve deneyim paylaşımına açıktır.</w:t>
      </w:r>
    </w:p>
    <w:p w:rsidR="00736DA6" w:rsidRPr="00736DA6" w:rsidRDefault="00736DA6" w:rsidP="00736DA6">
      <w:pPr>
        <w:numPr>
          <w:ilvl w:val="0"/>
          <w:numId w:val="6"/>
        </w:numPr>
        <w:pBdr>
          <w:top w:val="nil"/>
          <w:left w:val="nil"/>
          <w:bottom w:val="nil"/>
          <w:right w:val="nil"/>
          <w:between w:val="nil"/>
        </w:pBdr>
        <w:spacing w:after="0"/>
        <w:jc w:val="both"/>
        <w:rPr>
          <w:color w:val="000000"/>
          <w:sz w:val="24"/>
          <w:szCs w:val="24"/>
        </w:rPr>
      </w:pPr>
      <w:r w:rsidRPr="00736DA6">
        <w:rPr>
          <w:rFonts w:ascii="Times New Roman" w:hAnsi="Times New Roman"/>
          <w:color w:val="000000"/>
          <w:sz w:val="24"/>
          <w:szCs w:val="24"/>
        </w:rPr>
        <w:t>Mesleki ve bireysel yönden kendisini geliştirmeye yönelik faaliyetlerde bulunur.</w:t>
      </w:r>
    </w:p>
    <w:p w:rsidR="00736DA6" w:rsidRDefault="00736DA6" w:rsidP="00736D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276"/>
        <w:rPr>
          <w:rFonts w:ascii="Times New Roman" w:eastAsia="Times New Roman" w:hAnsi="Times New Roman"/>
          <w:color w:val="000000"/>
          <w:sz w:val="24"/>
          <w:szCs w:val="24"/>
        </w:rPr>
      </w:pPr>
    </w:p>
    <w:p w:rsidR="00736DA6" w:rsidRDefault="00736DA6" w:rsidP="00736D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276"/>
        <w:rPr>
          <w:rFonts w:ascii="Times New Roman" w:eastAsia="Times New Roman" w:hAnsi="Times New Roman"/>
          <w:color w:val="000000"/>
          <w:sz w:val="24"/>
          <w:szCs w:val="24"/>
        </w:rPr>
      </w:pPr>
    </w:p>
    <w:p w:rsidR="00736DA6" w:rsidRPr="0067105D" w:rsidRDefault="00736DA6" w:rsidP="00736D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276"/>
        <w:rPr>
          <w:rFonts w:ascii="Times New Roman" w:eastAsia="Times New Roman" w:hAnsi="Times New Roman"/>
          <w:color w:val="000000"/>
          <w:sz w:val="24"/>
          <w:szCs w:val="24"/>
        </w:rPr>
      </w:pPr>
    </w:p>
    <w:p w:rsidR="00736DA6" w:rsidRPr="0067105D" w:rsidRDefault="00736DA6" w:rsidP="00736DA6">
      <w:pPr>
        <w:widowControl w:val="0"/>
        <w:autoSpaceDE w:val="0"/>
        <w:autoSpaceDN w:val="0"/>
        <w:adjustRightInd w:val="0"/>
        <w:jc w:val="both"/>
        <w:rPr>
          <w:rFonts w:ascii="Times New Roman" w:hAnsi="Times New Roman"/>
          <w:b/>
          <w:color w:val="000000"/>
          <w:sz w:val="24"/>
          <w:szCs w:val="24"/>
        </w:rPr>
      </w:pPr>
      <w:r w:rsidRPr="0067105D">
        <w:rPr>
          <w:rFonts w:ascii="Times New Roman" w:hAnsi="Times New Roman"/>
          <w:b/>
          <w:color w:val="000000"/>
          <w:sz w:val="24"/>
          <w:szCs w:val="24"/>
        </w:rPr>
        <w:lastRenderedPageBreak/>
        <w:t>3. ETKİNLİĞİN İLİŞKİLİ OLDUĞU YETERLİKLER</w:t>
      </w:r>
    </w:p>
    <w:p w:rsidR="00736DA6" w:rsidRPr="0067105D" w:rsidRDefault="00736DA6" w:rsidP="00736DA6">
      <w:pPr>
        <w:spacing w:after="120"/>
        <w:ind w:left="284"/>
        <w:contextualSpacing/>
        <w:jc w:val="both"/>
        <w:rPr>
          <w:rFonts w:ascii="Times New Roman" w:hAnsi="Times New Roman"/>
          <w:b/>
          <w:bCs/>
          <w:color w:val="000000"/>
          <w:sz w:val="24"/>
          <w:szCs w:val="24"/>
        </w:rPr>
      </w:pPr>
      <w:r w:rsidRPr="0067105D">
        <w:rPr>
          <w:rFonts w:ascii="Times New Roman" w:hAnsi="Times New Roman"/>
          <w:bCs/>
          <w:color w:val="000000"/>
          <w:sz w:val="24"/>
          <w:szCs w:val="24"/>
        </w:rPr>
        <w:t>Bu program 01.12.2017 tarih ve 20299-360.03-E.20525423 sayılı makam onayı ile uygun görülen “Öğretmenlik Mesleği Genel Yeterlikleri” doğrultusunda aşağıda yer olan yeterlik alanlarını kapsamaktadır</w:t>
      </w:r>
      <w:r w:rsidRPr="0067105D">
        <w:rPr>
          <w:rFonts w:ascii="Times New Roman" w:hAnsi="Times New Roman"/>
          <w:b/>
          <w:bCs/>
          <w:color w:val="000000"/>
          <w:sz w:val="24"/>
          <w:szCs w:val="24"/>
        </w:rPr>
        <w:t>.</w:t>
      </w:r>
    </w:p>
    <w:p w:rsidR="00736DA6" w:rsidRPr="0067105D" w:rsidRDefault="00736DA6" w:rsidP="00736DA6">
      <w:pPr>
        <w:widowControl w:val="0"/>
        <w:autoSpaceDE w:val="0"/>
        <w:autoSpaceDN w:val="0"/>
        <w:adjustRightInd w:val="0"/>
        <w:ind w:left="1004"/>
        <w:contextualSpacing/>
        <w:jc w:val="both"/>
        <w:rPr>
          <w:rFonts w:ascii="Times New Roman" w:hAnsi="Times New Roman"/>
          <w:color w:val="000000"/>
          <w:sz w:val="24"/>
          <w:szCs w:val="24"/>
        </w:rPr>
      </w:pPr>
    </w:p>
    <w:p w:rsidR="00736DA6" w:rsidRPr="0067105D" w:rsidRDefault="00736DA6" w:rsidP="00736DA6">
      <w:pPr>
        <w:widowControl w:val="0"/>
        <w:autoSpaceDE w:val="0"/>
        <w:autoSpaceDN w:val="0"/>
        <w:adjustRightInd w:val="0"/>
        <w:ind w:left="426"/>
        <w:contextualSpacing/>
        <w:jc w:val="both"/>
        <w:rPr>
          <w:rFonts w:ascii="Times New Roman" w:hAnsi="Times New Roman"/>
          <w:b/>
          <w:color w:val="000000"/>
          <w:sz w:val="24"/>
          <w:szCs w:val="24"/>
        </w:rPr>
      </w:pPr>
      <w:r w:rsidRPr="0067105D">
        <w:rPr>
          <w:rFonts w:ascii="Times New Roman" w:hAnsi="Times New Roman"/>
          <w:b/>
          <w:color w:val="000000"/>
          <w:sz w:val="24"/>
          <w:szCs w:val="24"/>
        </w:rPr>
        <w:t>A. MESLEKİ BİLGİ</w:t>
      </w:r>
    </w:p>
    <w:p w:rsidR="00736DA6" w:rsidRPr="0067105D" w:rsidRDefault="00736DA6" w:rsidP="00736DA6">
      <w:pPr>
        <w:widowControl w:val="0"/>
        <w:autoSpaceDE w:val="0"/>
        <w:autoSpaceDN w:val="0"/>
        <w:adjustRightInd w:val="0"/>
        <w:ind w:left="426"/>
        <w:contextualSpacing/>
        <w:jc w:val="both"/>
        <w:rPr>
          <w:rFonts w:ascii="Times New Roman" w:hAnsi="Times New Roman"/>
          <w:color w:val="000000"/>
          <w:sz w:val="24"/>
          <w:szCs w:val="24"/>
        </w:rPr>
      </w:pPr>
      <w:r w:rsidRPr="0067105D">
        <w:rPr>
          <w:rFonts w:ascii="Times New Roman" w:hAnsi="Times New Roman"/>
          <w:color w:val="000000"/>
          <w:sz w:val="24"/>
          <w:szCs w:val="24"/>
        </w:rPr>
        <w:t xml:space="preserve">     A1.Alan Bilgisi</w:t>
      </w:r>
    </w:p>
    <w:p w:rsidR="00736DA6" w:rsidRDefault="00736DA6" w:rsidP="00736DA6">
      <w:pPr>
        <w:widowControl w:val="0"/>
        <w:autoSpaceDE w:val="0"/>
        <w:autoSpaceDN w:val="0"/>
        <w:adjustRightInd w:val="0"/>
        <w:ind w:left="426"/>
        <w:contextualSpacing/>
        <w:jc w:val="both"/>
        <w:rPr>
          <w:rFonts w:ascii="Times New Roman" w:hAnsi="Times New Roman"/>
          <w:color w:val="000000"/>
          <w:sz w:val="24"/>
          <w:szCs w:val="24"/>
        </w:rPr>
      </w:pPr>
      <w:r w:rsidRPr="0067105D">
        <w:rPr>
          <w:rFonts w:ascii="Times New Roman" w:hAnsi="Times New Roman"/>
          <w:color w:val="000000"/>
          <w:sz w:val="24"/>
          <w:szCs w:val="24"/>
        </w:rPr>
        <w:t xml:space="preserve">     A2.Alan Eğitimi Bilgisi</w:t>
      </w:r>
    </w:p>
    <w:p w:rsidR="00736DA6" w:rsidRPr="0067105D" w:rsidRDefault="00736DA6" w:rsidP="00736DA6">
      <w:pPr>
        <w:widowControl w:val="0"/>
        <w:autoSpaceDE w:val="0"/>
        <w:autoSpaceDN w:val="0"/>
        <w:adjustRightInd w:val="0"/>
        <w:ind w:left="426"/>
        <w:contextualSpacing/>
        <w:jc w:val="both"/>
        <w:rPr>
          <w:rFonts w:ascii="Times New Roman" w:hAnsi="Times New Roman"/>
          <w:color w:val="000000"/>
          <w:sz w:val="24"/>
          <w:szCs w:val="24"/>
        </w:rPr>
      </w:pPr>
    </w:p>
    <w:p w:rsidR="00736DA6" w:rsidRPr="0067105D" w:rsidRDefault="00736DA6" w:rsidP="00736DA6">
      <w:pPr>
        <w:spacing w:after="0" w:line="240" w:lineRule="auto"/>
        <w:ind w:left="426" w:hanging="284"/>
        <w:rPr>
          <w:rFonts w:ascii="Times New Roman" w:eastAsia="Times New Roman" w:hAnsi="Times New Roman"/>
          <w:b/>
          <w:sz w:val="24"/>
          <w:szCs w:val="24"/>
        </w:rPr>
      </w:pPr>
      <w:r w:rsidRPr="0067105D">
        <w:rPr>
          <w:rFonts w:ascii="Times New Roman" w:eastAsia="Times New Roman" w:hAnsi="Times New Roman"/>
          <w:b/>
          <w:sz w:val="24"/>
          <w:szCs w:val="24"/>
        </w:rPr>
        <w:t xml:space="preserve">    B. MESLEKİ BECERİ</w:t>
      </w:r>
    </w:p>
    <w:p w:rsidR="00736DA6" w:rsidRPr="0067105D" w:rsidRDefault="00736DA6" w:rsidP="00736DA6">
      <w:pPr>
        <w:spacing w:after="0" w:line="240" w:lineRule="auto"/>
        <w:ind w:left="426"/>
        <w:rPr>
          <w:rFonts w:ascii="Times New Roman" w:eastAsia="Times New Roman" w:hAnsi="Times New Roman"/>
          <w:sz w:val="24"/>
          <w:szCs w:val="24"/>
        </w:rPr>
      </w:pPr>
      <w:r w:rsidRPr="0067105D">
        <w:rPr>
          <w:rFonts w:ascii="Times New Roman" w:eastAsia="Times New Roman" w:hAnsi="Times New Roman"/>
          <w:sz w:val="24"/>
          <w:szCs w:val="24"/>
        </w:rPr>
        <w:t xml:space="preserve">    B3.Öğretme ve Öğrenme Sürecini Yönetme</w:t>
      </w:r>
    </w:p>
    <w:p w:rsidR="00736DA6" w:rsidRDefault="00736DA6" w:rsidP="00736DA6">
      <w:pPr>
        <w:widowControl w:val="0"/>
        <w:autoSpaceDE w:val="0"/>
        <w:autoSpaceDN w:val="0"/>
        <w:adjustRightInd w:val="0"/>
        <w:ind w:left="426"/>
        <w:contextualSpacing/>
        <w:jc w:val="both"/>
        <w:rPr>
          <w:rFonts w:ascii="Times New Roman" w:hAnsi="Times New Roman"/>
          <w:color w:val="000000"/>
          <w:sz w:val="24"/>
          <w:szCs w:val="24"/>
        </w:rPr>
      </w:pPr>
    </w:p>
    <w:p w:rsidR="00736DA6" w:rsidRPr="0067105D" w:rsidRDefault="00736DA6" w:rsidP="00736DA6">
      <w:pPr>
        <w:widowControl w:val="0"/>
        <w:autoSpaceDE w:val="0"/>
        <w:autoSpaceDN w:val="0"/>
        <w:adjustRightInd w:val="0"/>
        <w:ind w:left="426"/>
        <w:contextualSpacing/>
        <w:jc w:val="both"/>
        <w:rPr>
          <w:rFonts w:ascii="Times New Roman" w:hAnsi="Times New Roman"/>
          <w:color w:val="000000"/>
          <w:sz w:val="24"/>
          <w:szCs w:val="24"/>
        </w:rPr>
      </w:pPr>
    </w:p>
    <w:p w:rsidR="00736DA6" w:rsidRPr="0067105D" w:rsidRDefault="00736DA6" w:rsidP="00736DA6">
      <w:pPr>
        <w:widowControl w:val="0"/>
        <w:autoSpaceDE w:val="0"/>
        <w:autoSpaceDN w:val="0"/>
        <w:adjustRightInd w:val="0"/>
        <w:ind w:left="284" w:hanging="568"/>
        <w:contextualSpacing/>
        <w:jc w:val="both"/>
        <w:rPr>
          <w:rFonts w:ascii="Times New Roman" w:hAnsi="Times New Roman"/>
          <w:b/>
          <w:color w:val="000000"/>
          <w:sz w:val="24"/>
          <w:szCs w:val="24"/>
        </w:rPr>
      </w:pPr>
      <w:r w:rsidRPr="0067105D">
        <w:rPr>
          <w:rFonts w:ascii="Times New Roman" w:hAnsi="Times New Roman"/>
          <w:color w:val="000000"/>
          <w:sz w:val="24"/>
          <w:szCs w:val="24"/>
        </w:rPr>
        <w:t xml:space="preserve">           </w:t>
      </w:r>
      <w:r w:rsidRPr="0067105D">
        <w:rPr>
          <w:rFonts w:ascii="Times New Roman" w:hAnsi="Times New Roman"/>
          <w:b/>
          <w:color w:val="000000"/>
          <w:sz w:val="24"/>
          <w:szCs w:val="24"/>
        </w:rPr>
        <w:t>C. TUTUM VE DEĞERLER</w:t>
      </w:r>
    </w:p>
    <w:p w:rsidR="00736DA6" w:rsidRPr="0067105D" w:rsidRDefault="00736DA6" w:rsidP="00736DA6">
      <w:pPr>
        <w:widowControl w:val="0"/>
        <w:autoSpaceDE w:val="0"/>
        <w:autoSpaceDN w:val="0"/>
        <w:adjustRightInd w:val="0"/>
        <w:ind w:left="567"/>
        <w:contextualSpacing/>
        <w:jc w:val="both"/>
        <w:rPr>
          <w:rFonts w:ascii="Times New Roman" w:hAnsi="Times New Roman"/>
          <w:color w:val="000000"/>
          <w:sz w:val="24"/>
          <w:szCs w:val="24"/>
        </w:rPr>
      </w:pPr>
      <w:r w:rsidRPr="0067105D">
        <w:rPr>
          <w:rFonts w:ascii="Times New Roman" w:hAnsi="Times New Roman"/>
          <w:color w:val="000000"/>
          <w:sz w:val="24"/>
          <w:szCs w:val="24"/>
        </w:rPr>
        <w:t xml:space="preserve">  C3.İletişim ve İş</w:t>
      </w:r>
      <w:r>
        <w:rPr>
          <w:rFonts w:ascii="Times New Roman" w:hAnsi="Times New Roman"/>
          <w:color w:val="000000"/>
          <w:sz w:val="24"/>
          <w:szCs w:val="24"/>
        </w:rPr>
        <w:t xml:space="preserve"> B</w:t>
      </w:r>
      <w:r w:rsidRPr="0067105D">
        <w:rPr>
          <w:rFonts w:ascii="Times New Roman" w:hAnsi="Times New Roman"/>
          <w:color w:val="000000"/>
          <w:sz w:val="24"/>
          <w:szCs w:val="24"/>
        </w:rPr>
        <w:t>irliği</w:t>
      </w:r>
    </w:p>
    <w:p w:rsidR="00BC1F85" w:rsidRPr="00736DA6" w:rsidRDefault="00736DA6" w:rsidP="00736DA6">
      <w:pPr>
        <w:widowControl w:val="0"/>
        <w:autoSpaceDE w:val="0"/>
        <w:autoSpaceDN w:val="0"/>
        <w:adjustRightInd w:val="0"/>
        <w:ind w:left="567"/>
        <w:contextualSpacing/>
        <w:jc w:val="both"/>
        <w:rPr>
          <w:rFonts w:ascii="Times New Roman" w:hAnsi="Times New Roman"/>
          <w:color w:val="000000"/>
          <w:sz w:val="24"/>
          <w:szCs w:val="24"/>
        </w:rPr>
      </w:pPr>
      <w:r w:rsidRPr="0067105D">
        <w:rPr>
          <w:rFonts w:ascii="Times New Roman" w:hAnsi="Times New Roman"/>
          <w:color w:val="000000"/>
          <w:sz w:val="24"/>
          <w:szCs w:val="24"/>
        </w:rPr>
        <w:t xml:space="preserve">  C4.Mesleki ve Bireysel Gelişim</w:t>
      </w:r>
    </w:p>
    <w:p w:rsidR="00377E26" w:rsidRDefault="00377E26" w:rsidP="009A2C29">
      <w:pPr>
        <w:pBdr>
          <w:top w:val="nil"/>
          <w:left w:val="nil"/>
          <w:bottom w:val="nil"/>
          <w:right w:val="nil"/>
          <w:between w:val="nil"/>
        </w:pBdr>
        <w:spacing w:after="0"/>
        <w:ind w:right="-567"/>
        <w:jc w:val="both"/>
        <w:rPr>
          <w:rFonts w:ascii="Times New Roman" w:eastAsia="Times New Roman" w:hAnsi="Times New Roman" w:cs="Times New Roman"/>
          <w:color w:val="000000"/>
          <w:sz w:val="24"/>
          <w:szCs w:val="24"/>
        </w:rPr>
      </w:pPr>
    </w:p>
    <w:p w:rsidR="00377E26" w:rsidRPr="00736DA6" w:rsidRDefault="00223D79" w:rsidP="00736DA6">
      <w:pPr>
        <w:pStyle w:val="ListeParagraf"/>
        <w:numPr>
          <w:ilvl w:val="0"/>
          <w:numId w:val="10"/>
        </w:numPr>
        <w:pBdr>
          <w:top w:val="nil"/>
          <w:left w:val="nil"/>
          <w:bottom w:val="nil"/>
          <w:right w:val="nil"/>
          <w:between w:val="nil"/>
        </w:pBdr>
        <w:spacing w:after="0"/>
        <w:ind w:right="-567"/>
        <w:jc w:val="both"/>
        <w:rPr>
          <w:rFonts w:ascii="Times New Roman" w:eastAsia="Times New Roman" w:hAnsi="Times New Roman"/>
          <w:b/>
          <w:color w:val="000000"/>
          <w:sz w:val="24"/>
          <w:szCs w:val="24"/>
        </w:rPr>
      </w:pPr>
      <w:r w:rsidRPr="00736DA6">
        <w:rPr>
          <w:rFonts w:ascii="Times New Roman" w:eastAsia="Times New Roman" w:hAnsi="Times New Roman"/>
          <w:b/>
          <w:color w:val="000000"/>
          <w:sz w:val="24"/>
          <w:szCs w:val="24"/>
        </w:rPr>
        <w:t>ETKİNLİĞİN SÜRESİ:</w:t>
      </w:r>
    </w:p>
    <w:p w:rsidR="00377E26" w:rsidRDefault="00223D79">
      <w:pPr>
        <w:spacing w:after="0"/>
        <w:ind w:left="284" w:right="-567"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Etkinliğin süresi 30 ders saatidir.</w:t>
      </w:r>
    </w:p>
    <w:p w:rsidR="00377E26" w:rsidRDefault="00377E26">
      <w:pPr>
        <w:spacing w:after="0"/>
        <w:ind w:left="720" w:right="-567"/>
        <w:jc w:val="both"/>
        <w:rPr>
          <w:rFonts w:ascii="Times New Roman" w:eastAsia="Times New Roman" w:hAnsi="Times New Roman" w:cs="Times New Roman"/>
          <w:sz w:val="24"/>
          <w:szCs w:val="24"/>
        </w:rPr>
      </w:pPr>
    </w:p>
    <w:p w:rsidR="00377E26" w:rsidRPr="00BC1F85" w:rsidRDefault="00223D79" w:rsidP="00736DA6">
      <w:pPr>
        <w:numPr>
          <w:ilvl w:val="0"/>
          <w:numId w:val="10"/>
        </w:numPr>
        <w:spacing w:after="0"/>
        <w:ind w:right="-567"/>
        <w:rPr>
          <w:rFonts w:ascii="Times New Roman" w:eastAsia="Times New Roman" w:hAnsi="Times New Roman" w:cs="Times New Roman"/>
          <w:b/>
          <w:sz w:val="24"/>
          <w:szCs w:val="24"/>
        </w:rPr>
      </w:pPr>
      <w:r w:rsidRPr="00BC1F85">
        <w:rPr>
          <w:rFonts w:ascii="Times New Roman" w:eastAsia="Times New Roman" w:hAnsi="Times New Roman" w:cs="Times New Roman"/>
          <w:b/>
          <w:sz w:val="24"/>
          <w:szCs w:val="24"/>
        </w:rPr>
        <w:t>ETKİNLİĞİN HEDEF KİTLESİ</w:t>
      </w:r>
    </w:p>
    <w:p w:rsidR="00377E26" w:rsidRPr="00BC1F85" w:rsidRDefault="009A2C29">
      <w:pPr>
        <w:tabs>
          <w:tab w:val="left" w:pos="709"/>
        </w:tabs>
        <w:spacing w:after="0"/>
        <w:ind w:left="720" w:right="-567"/>
        <w:jc w:val="both"/>
        <w:rPr>
          <w:rFonts w:ascii="Times New Roman" w:eastAsia="Times New Roman" w:hAnsi="Times New Roman" w:cs="Times New Roman"/>
          <w:sz w:val="24"/>
          <w:szCs w:val="24"/>
        </w:rPr>
      </w:pPr>
      <w:r w:rsidRPr="00BC1F85">
        <w:rPr>
          <w:rFonts w:ascii="Times New Roman" w:hAnsi="Times New Roman" w:cs="Times New Roman"/>
          <w:sz w:val="24"/>
          <w:szCs w:val="24"/>
        </w:rPr>
        <w:t xml:space="preserve">Bakanlığımıza bağlı okul ve kurumlarda görev yapan </w:t>
      </w:r>
      <w:r w:rsidRPr="00BC1F85">
        <w:rPr>
          <w:rFonts w:ascii="Times New Roman" w:eastAsia="Times New Roman" w:hAnsi="Times New Roman" w:cs="Times New Roman"/>
          <w:sz w:val="24"/>
          <w:szCs w:val="24"/>
        </w:rPr>
        <w:t>rehber öğretmenler/psikolojik danışmanlar.</w:t>
      </w:r>
    </w:p>
    <w:p w:rsidR="00377E26" w:rsidRDefault="00377E26" w:rsidP="009A2C29">
      <w:pPr>
        <w:tabs>
          <w:tab w:val="left" w:pos="709"/>
        </w:tabs>
        <w:spacing w:after="0"/>
        <w:ind w:right="-567"/>
        <w:jc w:val="both"/>
        <w:rPr>
          <w:rFonts w:ascii="Times New Roman" w:eastAsia="Times New Roman" w:hAnsi="Times New Roman" w:cs="Times New Roman"/>
          <w:b/>
          <w:sz w:val="24"/>
          <w:szCs w:val="24"/>
        </w:rPr>
      </w:pPr>
    </w:p>
    <w:p w:rsidR="00377E26" w:rsidRDefault="00223D79" w:rsidP="00736DA6">
      <w:pPr>
        <w:numPr>
          <w:ilvl w:val="0"/>
          <w:numId w:val="10"/>
        </w:numPr>
        <w:spacing w:after="0"/>
        <w:ind w:right="-567"/>
        <w:rPr>
          <w:rFonts w:ascii="Times New Roman" w:eastAsia="Times New Roman" w:hAnsi="Times New Roman" w:cs="Times New Roman"/>
          <w:b/>
          <w:sz w:val="24"/>
          <w:szCs w:val="24"/>
        </w:rPr>
      </w:pPr>
      <w:r>
        <w:rPr>
          <w:rFonts w:ascii="Times New Roman" w:eastAsia="Times New Roman" w:hAnsi="Times New Roman" w:cs="Times New Roman"/>
          <w:b/>
          <w:sz w:val="24"/>
          <w:szCs w:val="24"/>
        </w:rPr>
        <w:t>ETKİNLİĞİN UYGULANMASI İLE İLGİLİ AÇIKLAMALAR</w:t>
      </w:r>
    </w:p>
    <w:p w:rsidR="009A2C29" w:rsidRPr="009A2C29" w:rsidRDefault="009A2C29" w:rsidP="009A2C29">
      <w:pPr>
        <w:numPr>
          <w:ilvl w:val="0"/>
          <w:numId w:val="6"/>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9A2C29">
        <w:rPr>
          <w:rFonts w:ascii="Times New Roman" w:eastAsia="Times New Roman" w:hAnsi="Times New Roman" w:cs="Times New Roman"/>
          <w:color w:val="000000"/>
          <w:sz w:val="24"/>
          <w:szCs w:val="24"/>
        </w:rPr>
        <w:t xml:space="preserve">Eğitim görevlisi olarak; alanında uzman akademisyen ya </w:t>
      </w:r>
      <w:r w:rsidR="00C46668">
        <w:rPr>
          <w:rFonts w:ascii="Times New Roman" w:eastAsia="Times New Roman" w:hAnsi="Times New Roman" w:cs="Times New Roman"/>
          <w:color w:val="000000"/>
          <w:sz w:val="24"/>
          <w:szCs w:val="24"/>
        </w:rPr>
        <w:t xml:space="preserve">da bu konuda </w:t>
      </w:r>
      <w:r>
        <w:rPr>
          <w:rFonts w:ascii="Times New Roman" w:eastAsia="Times New Roman" w:hAnsi="Times New Roman" w:cs="Times New Roman"/>
          <w:color w:val="000000"/>
          <w:sz w:val="24"/>
          <w:szCs w:val="24"/>
        </w:rPr>
        <w:t>eğitim alan</w:t>
      </w:r>
      <w:r w:rsidRPr="009A2C29">
        <w:rPr>
          <w:rFonts w:ascii="Times New Roman" w:eastAsia="Times New Roman" w:hAnsi="Times New Roman" w:cs="Times New Roman"/>
          <w:color w:val="000000"/>
          <w:sz w:val="24"/>
          <w:szCs w:val="24"/>
        </w:rPr>
        <w:t xml:space="preserve"> </w:t>
      </w:r>
      <w:r w:rsidR="00C46668" w:rsidRPr="00311928">
        <w:rPr>
          <w:rFonts w:ascii="Times New Roman" w:eastAsia="Times New Roman" w:hAnsi="Times New Roman" w:cs="Times New Roman"/>
          <w:sz w:val="24"/>
          <w:szCs w:val="24"/>
        </w:rPr>
        <w:t>rehber öğretmenler/</w:t>
      </w:r>
      <w:r>
        <w:rPr>
          <w:rFonts w:ascii="Times New Roman" w:eastAsia="Times New Roman" w:hAnsi="Times New Roman" w:cs="Times New Roman"/>
          <w:color w:val="000000"/>
          <w:sz w:val="24"/>
          <w:szCs w:val="24"/>
        </w:rPr>
        <w:t>psikolojik danışmanlar</w:t>
      </w:r>
      <w:r w:rsidRPr="009A2C29">
        <w:rPr>
          <w:rFonts w:ascii="Times New Roman" w:eastAsia="Times New Roman" w:hAnsi="Times New Roman" w:cs="Times New Roman"/>
          <w:color w:val="000000"/>
          <w:sz w:val="24"/>
          <w:szCs w:val="24"/>
        </w:rPr>
        <w:t xml:space="preserve"> görevlendirilecektir.</w:t>
      </w:r>
    </w:p>
    <w:p w:rsidR="00311928" w:rsidRPr="00311928" w:rsidRDefault="00311928" w:rsidP="00311928">
      <w:pPr>
        <w:numPr>
          <w:ilvl w:val="0"/>
          <w:numId w:val="6"/>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311928">
        <w:rPr>
          <w:rFonts w:ascii="Times New Roman" w:eastAsia="Times New Roman" w:hAnsi="Times New Roman" w:cs="Times New Roman"/>
          <w:color w:val="000000"/>
          <w:sz w:val="24"/>
          <w:szCs w:val="24"/>
        </w:rPr>
        <w:t>Eğitim ortamları 30 kişiyi geçmeyecek şekilde düzenlenecektir.</w:t>
      </w:r>
    </w:p>
    <w:p w:rsidR="00377E26" w:rsidRDefault="00223D79">
      <w:pPr>
        <w:numPr>
          <w:ilvl w:val="0"/>
          <w:numId w:val="6"/>
        </w:numPr>
        <w:pBdr>
          <w:top w:val="nil"/>
          <w:left w:val="nil"/>
          <w:bottom w:val="nil"/>
          <w:right w:val="nil"/>
          <w:between w:val="nil"/>
        </w:pBdr>
        <w:spacing w:after="0" w:line="240" w:lineRule="auto"/>
        <w:jc w:val="both"/>
        <w:rPr>
          <w:color w:val="000000"/>
          <w:sz w:val="24"/>
          <w:szCs w:val="24"/>
        </w:rPr>
      </w:pPr>
      <w:r>
        <w:rPr>
          <w:rFonts w:ascii="Times New Roman" w:eastAsia="Times New Roman" w:hAnsi="Times New Roman" w:cs="Times New Roman"/>
          <w:color w:val="000000"/>
          <w:sz w:val="24"/>
          <w:szCs w:val="24"/>
        </w:rPr>
        <w:t>Eğitim, internet bağlantılı bilgisayar, projeksiyon cihazı olan sınıf ortamında gerçekleştirilecektir.</w:t>
      </w:r>
    </w:p>
    <w:p w:rsidR="00377E26" w:rsidRDefault="00223D79">
      <w:pPr>
        <w:numPr>
          <w:ilvl w:val="0"/>
          <w:numId w:val="6"/>
        </w:numPr>
        <w:pBdr>
          <w:top w:val="nil"/>
          <w:left w:val="nil"/>
          <w:bottom w:val="nil"/>
          <w:right w:val="nil"/>
          <w:between w:val="nil"/>
        </w:pBdr>
        <w:spacing w:after="0" w:line="240" w:lineRule="auto"/>
        <w:jc w:val="both"/>
        <w:rPr>
          <w:color w:val="000000"/>
          <w:sz w:val="24"/>
          <w:szCs w:val="24"/>
        </w:rPr>
      </w:pPr>
      <w:r>
        <w:rPr>
          <w:rFonts w:ascii="Times New Roman" w:eastAsia="Times New Roman" w:hAnsi="Times New Roman" w:cs="Times New Roman"/>
          <w:color w:val="000000"/>
          <w:sz w:val="24"/>
          <w:szCs w:val="24"/>
        </w:rPr>
        <w:t>Eğitim ortamı kursiyerlerin etkin iletişim kurabileceği biçimde düzenlenecektir</w:t>
      </w:r>
    </w:p>
    <w:p w:rsidR="00377E26" w:rsidRPr="00311928" w:rsidRDefault="00223D79">
      <w:pPr>
        <w:numPr>
          <w:ilvl w:val="0"/>
          <w:numId w:val="6"/>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Kursiyer sayısı dikkate alınarak ortamda gerekli ışık ve ses düzeni sağlanacaktır.</w:t>
      </w:r>
    </w:p>
    <w:p w:rsidR="00311928" w:rsidRPr="00311928" w:rsidRDefault="00311928" w:rsidP="00311928">
      <w:pPr>
        <w:widowControl w:val="0"/>
        <w:numPr>
          <w:ilvl w:val="0"/>
          <w:numId w:val="6"/>
        </w:numPr>
        <w:tabs>
          <w:tab w:val="left" w:pos="426"/>
        </w:tabs>
        <w:suppressAutoHyphens/>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311928">
        <w:rPr>
          <w:rFonts w:ascii="Times New Roman" w:eastAsia="Times New Roman" w:hAnsi="Times New Roman" w:cs="Times New Roman"/>
          <w:color w:val="000000"/>
          <w:sz w:val="24"/>
          <w:szCs w:val="24"/>
        </w:rPr>
        <w:t>Eğitim içerikleri uygun materyallerle desteklenecektir.</w:t>
      </w:r>
    </w:p>
    <w:p w:rsidR="00311928" w:rsidRPr="00311928" w:rsidRDefault="00311928" w:rsidP="00311928">
      <w:pPr>
        <w:widowControl w:val="0"/>
        <w:numPr>
          <w:ilvl w:val="0"/>
          <w:numId w:val="6"/>
        </w:numPr>
        <w:tabs>
          <w:tab w:val="left" w:pos="426"/>
        </w:tabs>
        <w:suppressAutoHyphens/>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311928">
        <w:rPr>
          <w:rFonts w:ascii="Times New Roman" w:eastAsia="Times New Roman" w:hAnsi="Times New Roman" w:cs="Times New Roman"/>
          <w:color w:val="000000"/>
          <w:sz w:val="24"/>
          <w:szCs w:val="24"/>
        </w:rPr>
        <w:t>Faaliyet merkezî olarak yüz yüze düzenlenecektir.</w:t>
      </w:r>
    </w:p>
    <w:p w:rsidR="00377E26" w:rsidRDefault="00377E26">
      <w:pPr>
        <w:spacing w:after="0" w:line="240" w:lineRule="auto"/>
        <w:jc w:val="both"/>
        <w:rPr>
          <w:rFonts w:ascii="Times New Roman" w:eastAsia="Times New Roman" w:hAnsi="Times New Roman" w:cs="Times New Roman"/>
          <w:sz w:val="24"/>
          <w:szCs w:val="24"/>
        </w:rPr>
      </w:pPr>
    </w:p>
    <w:p w:rsidR="00377E26" w:rsidRDefault="00377E26">
      <w:pPr>
        <w:spacing w:after="0" w:line="240" w:lineRule="auto"/>
        <w:jc w:val="both"/>
        <w:rPr>
          <w:rFonts w:ascii="Times New Roman" w:eastAsia="Times New Roman" w:hAnsi="Times New Roman" w:cs="Times New Roman"/>
          <w:sz w:val="24"/>
          <w:szCs w:val="24"/>
        </w:rPr>
      </w:pPr>
    </w:p>
    <w:p w:rsidR="000D277D" w:rsidRDefault="000D277D">
      <w:pPr>
        <w:spacing w:after="0" w:line="240" w:lineRule="auto"/>
        <w:jc w:val="both"/>
        <w:rPr>
          <w:rFonts w:ascii="Times New Roman" w:eastAsia="Times New Roman" w:hAnsi="Times New Roman" w:cs="Times New Roman"/>
          <w:sz w:val="24"/>
          <w:szCs w:val="24"/>
        </w:rPr>
      </w:pPr>
    </w:p>
    <w:p w:rsidR="000D277D" w:rsidRDefault="000D277D">
      <w:pPr>
        <w:spacing w:after="0" w:line="240" w:lineRule="auto"/>
        <w:jc w:val="both"/>
        <w:rPr>
          <w:rFonts w:ascii="Times New Roman" w:eastAsia="Times New Roman" w:hAnsi="Times New Roman" w:cs="Times New Roman"/>
          <w:sz w:val="24"/>
          <w:szCs w:val="24"/>
        </w:rPr>
      </w:pPr>
    </w:p>
    <w:p w:rsidR="000D277D" w:rsidRDefault="000D277D">
      <w:pPr>
        <w:spacing w:after="0" w:line="240" w:lineRule="auto"/>
        <w:jc w:val="both"/>
        <w:rPr>
          <w:rFonts w:ascii="Times New Roman" w:eastAsia="Times New Roman" w:hAnsi="Times New Roman" w:cs="Times New Roman"/>
          <w:sz w:val="24"/>
          <w:szCs w:val="24"/>
        </w:rPr>
      </w:pPr>
    </w:p>
    <w:p w:rsidR="000D277D" w:rsidRDefault="000D277D">
      <w:pPr>
        <w:spacing w:after="0" w:line="240" w:lineRule="auto"/>
        <w:jc w:val="both"/>
        <w:rPr>
          <w:rFonts w:ascii="Times New Roman" w:eastAsia="Times New Roman" w:hAnsi="Times New Roman" w:cs="Times New Roman"/>
          <w:sz w:val="24"/>
          <w:szCs w:val="24"/>
        </w:rPr>
      </w:pPr>
    </w:p>
    <w:p w:rsidR="000D277D" w:rsidRDefault="000D277D">
      <w:pPr>
        <w:spacing w:after="0" w:line="240" w:lineRule="auto"/>
        <w:jc w:val="both"/>
        <w:rPr>
          <w:rFonts w:ascii="Times New Roman" w:eastAsia="Times New Roman" w:hAnsi="Times New Roman" w:cs="Times New Roman"/>
          <w:sz w:val="24"/>
          <w:szCs w:val="24"/>
        </w:rPr>
      </w:pPr>
    </w:p>
    <w:p w:rsidR="000D277D" w:rsidRDefault="000D277D">
      <w:pPr>
        <w:spacing w:after="0" w:line="240" w:lineRule="auto"/>
        <w:jc w:val="both"/>
        <w:rPr>
          <w:rFonts w:ascii="Times New Roman" w:eastAsia="Times New Roman" w:hAnsi="Times New Roman" w:cs="Times New Roman"/>
          <w:sz w:val="24"/>
          <w:szCs w:val="24"/>
        </w:rPr>
      </w:pPr>
    </w:p>
    <w:p w:rsidR="000D277D" w:rsidRDefault="000D277D">
      <w:pPr>
        <w:spacing w:after="0" w:line="240" w:lineRule="auto"/>
        <w:jc w:val="both"/>
        <w:rPr>
          <w:rFonts w:ascii="Times New Roman" w:eastAsia="Times New Roman" w:hAnsi="Times New Roman" w:cs="Times New Roman"/>
          <w:sz w:val="24"/>
          <w:szCs w:val="24"/>
        </w:rPr>
      </w:pPr>
    </w:p>
    <w:p w:rsidR="000D277D" w:rsidRDefault="000D277D">
      <w:pPr>
        <w:spacing w:after="0" w:line="240" w:lineRule="auto"/>
        <w:jc w:val="both"/>
        <w:rPr>
          <w:rFonts w:ascii="Times New Roman" w:eastAsia="Times New Roman" w:hAnsi="Times New Roman" w:cs="Times New Roman"/>
          <w:sz w:val="24"/>
          <w:szCs w:val="24"/>
        </w:rPr>
      </w:pPr>
    </w:p>
    <w:p w:rsidR="000D277D" w:rsidRDefault="000D277D">
      <w:pPr>
        <w:spacing w:after="0" w:line="240" w:lineRule="auto"/>
        <w:jc w:val="both"/>
        <w:rPr>
          <w:rFonts w:ascii="Times New Roman" w:eastAsia="Times New Roman" w:hAnsi="Times New Roman" w:cs="Times New Roman"/>
          <w:sz w:val="24"/>
          <w:szCs w:val="24"/>
        </w:rPr>
      </w:pPr>
    </w:p>
    <w:p w:rsidR="000D277D" w:rsidRDefault="000D277D">
      <w:pPr>
        <w:spacing w:after="0" w:line="240" w:lineRule="auto"/>
        <w:jc w:val="both"/>
        <w:rPr>
          <w:rFonts w:ascii="Times New Roman" w:eastAsia="Times New Roman" w:hAnsi="Times New Roman" w:cs="Times New Roman"/>
          <w:sz w:val="24"/>
          <w:szCs w:val="24"/>
        </w:rPr>
      </w:pPr>
    </w:p>
    <w:p w:rsidR="000D277D" w:rsidRDefault="000D277D">
      <w:pPr>
        <w:spacing w:after="0" w:line="240" w:lineRule="auto"/>
        <w:jc w:val="both"/>
        <w:rPr>
          <w:rFonts w:ascii="Times New Roman" w:eastAsia="Times New Roman" w:hAnsi="Times New Roman" w:cs="Times New Roman"/>
          <w:sz w:val="24"/>
          <w:szCs w:val="24"/>
        </w:rPr>
      </w:pPr>
    </w:p>
    <w:p w:rsidR="00377E26" w:rsidRDefault="00223D79" w:rsidP="00736DA6">
      <w:pPr>
        <w:numPr>
          <w:ilvl w:val="0"/>
          <w:numId w:val="10"/>
        </w:num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ETKİNLİĞİN İÇERİĞİ</w:t>
      </w:r>
    </w:p>
    <w:p w:rsidR="00377E26" w:rsidRDefault="00223D79">
      <w:pPr>
        <w:spacing w:before="20" w:after="0"/>
        <w:ind w:left="36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Konuların Dağılım Tablosu</w:t>
      </w:r>
    </w:p>
    <w:tbl>
      <w:tblPr>
        <w:tblStyle w:val="a0"/>
        <w:tblW w:w="8885" w:type="dxa"/>
        <w:tblInd w:w="534" w:type="dxa"/>
        <w:tblLayout w:type="fixed"/>
        <w:tblLook w:val="0000" w:firstRow="0" w:lastRow="0" w:firstColumn="0" w:lastColumn="0" w:noHBand="0" w:noVBand="0"/>
      </w:tblPr>
      <w:tblGrid>
        <w:gridCol w:w="7101"/>
        <w:gridCol w:w="1784"/>
      </w:tblGrid>
      <w:tr w:rsidR="00377E26">
        <w:tc>
          <w:tcPr>
            <w:tcW w:w="7101" w:type="dxa"/>
            <w:tcBorders>
              <w:top w:val="single" w:sz="4" w:space="0" w:color="000000"/>
              <w:left w:val="single" w:sz="4" w:space="0" w:color="000000"/>
              <w:bottom w:val="single" w:sz="4" w:space="0" w:color="000000"/>
              <w:right w:val="single" w:sz="4" w:space="0" w:color="000000"/>
            </w:tcBorders>
          </w:tcPr>
          <w:p w:rsidR="00377E26" w:rsidRDefault="00377E26">
            <w:pPr>
              <w:spacing w:after="0"/>
              <w:jc w:val="center"/>
              <w:rPr>
                <w:rFonts w:ascii="Times New Roman" w:eastAsia="Times New Roman" w:hAnsi="Times New Roman" w:cs="Times New Roman"/>
                <w:b/>
                <w:sz w:val="24"/>
                <w:szCs w:val="24"/>
              </w:rPr>
            </w:pPr>
          </w:p>
          <w:p w:rsidR="00377E26" w:rsidRDefault="00223D79" w:rsidP="00311928">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Konular</w:t>
            </w:r>
          </w:p>
        </w:tc>
        <w:tc>
          <w:tcPr>
            <w:tcW w:w="1784" w:type="dxa"/>
            <w:tcBorders>
              <w:top w:val="single" w:sz="4" w:space="0" w:color="000000"/>
              <w:left w:val="single" w:sz="4" w:space="0" w:color="000000"/>
              <w:bottom w:val="single" w:sz="4" w:space="0" w:color="000000"/>
              <w:right w:val="single" w:sz="4" w:space="0" w:color="000000"/>
            </w:tcBorders>
          </w:tcPr>
          <w:p w:rsidR="00377E26" w:rsidRDefault="00223D79">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Süre</w:t>
            </w:r>
          </w:p>
          <w:p w:rsidR="00377E26" w:rsidRDefault="00223D79">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(Saat)</w:t>
            </w:r>
          </w:p>
        </w:tc>
      </w:tr>
      <w:tr w:rsidR="00377E26">
        <w:trPr>
          <w:trHeight w:val="2383"/>
        </w:trPr>
        <w:tc>
          <w:tcPr>
            <w:tcW w:w="7101" w:type="dxa"/>
            <w:tcBorders>
              <w:top w:val="single" w:sz="4" w:space="0" w:color="000000"/>
              <w:left w:val="single" w:sz="4" w:space="0" w:color="000000"/>
              <w:bottom w:val="single" w:sz="4" w:space="0" w:color="000000"/>
              <w:right w:val="single" w:sz="4" w:space="0" w:color="000000"/>
            </w:tcBorders>
            <w:vAlign w:val="center"/>
          </w:tcPr>
          <w:p w:rsidR="00377E26" w:rsidRDefault="00223D79">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Sosyal Duygusal Beceriler </w:t>
            </w:r>
          </w:p>
          <w:p w:rsidR="00377E26" w:rsidRDefault="00223D79">
            <w:pPr>
              <w:numPr>
                <w:ilvl w:val="0"/>
                <w:numId w:val="7"/>
              </w:numPr>
              <w:spacing w:after="0"/>
              <w:jc w:val="both"/>
              <w:rPr>
                <w:sz w:val="24"/>
                <w:szCs w:val="24"/>
              </w:rPr>
            </w:pPr>
            <w:r>
              <w:rPr>
                <w:rFonts w:ascii="Times New Roman" w:eastAsia="Times New Roman" w:hAnsi="Times New Roman" w:cs="Times New Roman"/>
                <w:sz w:val="24"/>
                <w:szCs w:val="24"/>
              </w:rPr>
              <w:t>Sosyal duygusal becerilerin önemi</w:t>
            </w:r>
          </w:p>
          <w:p w:rsidR="00377E26" w:rsidRDefault="00223D79">
            <w:pPr>
              <w:numPr>
                <w:ilvl w:val="0"/>
                <w:numId w:val="7"/>
              </w:numPr>
              <w:spacing w:after="0"/>
              <w:jc w:val="both"/>
              <w:rPr>
                <w:sz w:val="24"/>
                <w:szCs w:val="24"/>
              </w:rPr>
            </w:pPr>
            <w:r>
              <w:rPr>
                <w:rFonts w:ascii="Times New Roman" w:eastAsia="Times New Roman" w:hAnsi="Times New Roman" w:cs="Times New Roman"/>
                <w:sz w:val="24"/>
                <w:szCs w:val="24"/>
              </w:rPr>
              <w:t>Sosyal duygusal becerilerin kapsamı</w:t>
            </w:r>
          </w:p>
          <w:p w:rsidR="00377E26" w:rsidRDefault="00223D79">
            <w:pPr>
              <w:numPr>
                <w:ilvl w:val="0"/>
                <w:numId w:val="7"/>
              </w:numPr>
              <w:spacing w:after="0"/>
              <w:jc w:val="both"/>
              <w:rPr>
                <w:sz w:val="24"/>
                <w:szCs w:val="24"/>
              </w:rPr>
            </w:pPr>
            <w:r>
              <w:rPr>
                <w:rFonts w:ascii="Times New Roman" w:eastAsia="Times New Roman" w:hAnsi="Times New Roman" w:cs="Times New Roman"/>
                <w:sz w:val="24"/>
                <w:szCs w:val="24"/>
              </w:rPr>
              <w:t>Sosyal duygusal beceriler ile ilgili modeller</w:t>
            </w:r>
          </w:p>
          <w:p w:rsidR="00377E26" w:rsidRDefault="00BC1F85">
            <w:pPr>
              <w:numPr>
                <w:ilvl w:val="0"/>
                <w:numId w:val="7"/>
              </w:numPr>
              <w:spacing w:after="0"/>
              <w:jc w:val="both"/>
              <w:rPr>
                <w:sz w:val="24"/>
                <w:szCs w:val="24"/>
              </w:rPr>
            </w:pPr>
            <w:r>
              <w:rPr>
                <w:rFonts w:ascii="Times New Roman" w:eastAsia="Times New Roman" w:hAnsi="Times New Roman" w:cs="Times New Roman"/>
                <w:sz w:val="24"/>
                <w:szCs w:val="24"/>
              </w:rPr>
              <w:t>S</w:t>
            </w:r>
            <w:r w:rsidR="00223D79">
              <w:rPr>
                <w:rFonts w:ascii="Times New Roman" w:eastAsia="Times New Roman" w:hAnsi="Times New Roman" w:cs="Times New Roman"/>
                <w:sz w:val="24"/>
                <w:szCs w:val="24"/>
              </w:rPr>
              <w:t xml:space="preserve">osyal duygusal beceriler </w:t>
            </w:r>
            <w:r>
              <w:rPr>
                <w:rFonts w:ascii="Times New Roman" w:eastAsia="Times New Roman" w:hAnsi="Times New Roman" w:cs="Times New Roman"/>
                <w:sz w:val="24"/>
                <w:szCs w:val="24"/>
              </w:rPr>
              <w:t xml:space="preserve">aile </w:t>
            </w:r>
            <w:r w:rsidR="00223D79">
              <w:rPr>
                <w:rFonts w:ascii="Times New Roman" w:eastAsia="Times New Roman" w:hAnsi="Times New Roman" w:cs="Times New Roman"/>
                <w:sz w:val="24"/>
                <w:szCs w:val="24"/>
              </w:rPr>
              <w:t>programı</w:t>
            </w:r>
          </w:p>
          <w:p w:rsidR="00377E26" w:rsidRDefault="00BC1F85">
            <w:pPr>
              <w:numPr>
                <w:ilvl w:val="0"/>
                <w:numId w:val="7"/>
              </w:numPr>
              <w:spacing w:after="0"/>
              <w:jc w:val="both"/>
              <w:rPr>
                <w:sz w:val="24"/>
                <w:szCs w:val="24"/>
              </w:rPr>
            </w:pPr>
            <w:r>
              <w:rPr>
                <w:rFonts w:ascii="Times New Roman" w:eastAsia="Times New Roman" w:hAnsi="Times New Roman" w:cs="Times New Roman"/>
                <w:sz w:val="24"/>
                <w:szCs w:val="24"/>
              </w:rPr>
              <w:t>S</w:t>
            </w:r>
            <w:r w:rsidR="00223D79">
              <w:rPr>
                <w:rFonts w:ascii="Times New Roman" w:eastAsia="Times New Roman" w:hAnsi="Times New Roman" w:cs="Times New Roman"/>
                <w:sz w:val="24"/>
                <w:szCs w:val="24"/>
              </w:rPr>
              <w:t xml:space="preserve">osyal duygusal beceriler </w:t>
            </w:r>
            <w:r>
              <w:rPr>
                <w:rFonts w:ascii="Times New Roman" w:eastAsia="Times New Roman" w:hAnsi="Times New Roman" w:cs="Times New Roman"/>
                <w:sz w:val="24"/>
                <w:szCs w:val="24"/>
              </w:rPr>
              <w:t xml:space="preserve">aile </w:t>
            </w:r>
            <w:r w:rsidR="00223D79">
              <w:rPr>
                <w:rFonts w:ascii="Times New Roman" w:eastAsia="Times New Roman" w:hAnsi="Times New Roman" w:cs="Times New Roman"/>
                <w:sz w:val="24"/>
                <w:szCs w:val="24"/>
              </w:rPr>
              <w:t>programı uygulama süreci</w:t>
            </w:r>
          </w:p>
          <w:p w:rsidR="00377E26" w:rsidRDefault="00377E26">
            <w:pPr>
              <w:spacing w:after="0"/>
              <w:ind w:left="720"/>
              <w:jc w:val="both"/>
              <w:rPr>
                <w:rFonts w:ascii="Times New Roman" w:eastAsia="Times New Roman" w:hAnsi="Times New Roman" w:cs="Times New Roman"/>
                <w:b/>
                <w:sz w:val="24"/>
                <w:szCs w:val="24"/>
              </w:rPr>
            </w:pPr>
          </w:p>
        </w:tc>
        <w:tc>
          <w:tcPr>
            <w:tcW w:w="1784" w:type="dxa"/>
            <w:tcBorders>
              <w:top w:val="single" w:sz="4" w:space="0" w:color="000000"/>
              <w:left w:val="single" w:sz="4" w:space="0" w:color="000000"/>
              <w:bottom w:val="single" w:sz="4" w:space="0" w:color="000000"/>
              <w:right w:val="single" w:sz="4" w:space="0" w:color="000000"/>
            </w:tcBorders>
            <w:vAlign w:val="center"/>
          </w:tcPr>
          <w:p w:rsidR="00377E26" w:rsidRDefault="00223D79">
            <w:pPr>
              <w:spacing w:after="0"/>
              <w:jc w:val="cente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5</w:t>
            </w:r>
          </w:p>
        </w:tc>
      </w:tr>
      <w:tr w:rsidR="00377E26">
        <w:trPr>
          <w:trHeight w:val="1388"/>
        </w:trPr>
        <w:tc>
          <w:tcPr>
            <w:tcW w:w="7101" w:type="dxa"/>
            <w:tcBorders>
              <w:top w:val="single" w:sz="4" w:space="0" w:color="000000"/>
              <w:left w:val="single" w:sz="4" w:space="0" w:color="000000"/>
              <w:bottom w:val="single" w:sz="4" w:space="0" w:color="000000"/>
              <w:right w:val="single" w:sz="4" w:space="0" w:color="000000"/>
            </w:tcBorders>
            <w:vAlign w:val="center"/>
          </w:tcPr>
          <w:p w:rsidR="00377E26" w:rsidRDefault="00223D79">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Sosyal Duygusal Beceriler </w:t>
            </w:r>
            <w:r w:rsidR="00BC1F85">
              <w:rPr>
                <w:rFonts w:ascii="Times New Roman" w:eastAsia="Times New Roman" w:hAnsi="Times New Roman" w:cs="Times New Roman"/>
                <w:b/>
                <w:sz w:val="24"/>
                <w:szCs w:val="24"/>
              </w:rPr>
              <w:t xml:space="preserve">Aile </w:t>
            </w:r>
            <w:r>
              <w:rPr>
                <w:rFonts w:ascii="Times New Roman" w:eastAsia="Times New Roman" w:hAnsi="Times New Roman" w:cs="Times New Roman"/>
                <w:b/>
                <w:sz w:val="24"/>
                <w:szCs w:val="24"/>
              </w:rPr>
              <w:t>Farkındalık Programı</w:t>
            </w:r>
          </w:p>
          <w:p w:rsidR="00377E26" w:rsidRDefault="00223D79">
            <w:pPr>
              <w:numPr>
                <w:ilvl w:val="0"/>
                <w:numId w:val="7"/>
              </w:numPr>
              <w:spacing w:after="0"/>
              <w:jc w:val="both"/>
              <w:rPr>
                <w:sz w:val="24"/>
                <w:szCs w:val="24"/>
              </w:rPr>
            </w:pPr>
            <w:r>
              <w:rPr>
                <w:rFonts w:ascii="Times New Roman" w:eastAsia="Times New Roman" w:hAnsi="Times New Roman" w:cs="Times New Roman"/>
                <w:sz w:val="24"/>
                <w:szCs w:val="24"/>
              </w:rPr>
              <w:t xml:space="preserve">Öğrenim kademelerine göre amaç ve kazanımlar </w:t>
            </w:r>
          </w:p>
          <w:p w:rsidR="00377E26" w:rsidRDefault="00223D79">
            <w:pPr>
              <w:numPr>
                <w:ilvl w:val="0"/>
                <w:numId w:val="7"/>
              </w:numPr>
              <w:spacing w:after="0"/>
              <w:jc w:val="both"/>
              <w:rPr>
                <w:sz w:val="24"/>
                <w:szCs w:val="24"/>
              </w:rPr>
            </w:pPr>
            <w:r>
              <w:rPr>
                <w:rFonts w:ascii="Times New Roman" w:eastAsia="Times New Roman" w:hAnsi="Times New Roman" w:cs="Times New Roman"/>
                <w:sz w:val="24"/>
                <w:szCs w:val="24"/>
              </w:rPr>
              <w:t>Oturum planları</w:t>
            </w:r>
          </w:p>
          <w:p w:rsidR="00377E26" w:rsidRDefault="00223D79">
            <w:pPr>
              <w:numPr>
                <w:ilvl w:val="0"/>
                <w:numId w:val="7"/>
              </w:numPr>
              <w:spacing w:after="0"/>
              <w:jc w:val="both"/>
              <w:rPr>
                <w:sz w:val="24"/>
                <w:szCs w:val="24"/>
              </w:rPr>
            </w:pPr>
            <w:r>
              <w:rPr>
                <w:rFonts w:ascii="Times New Roman" w:eastAsia="Times New Roman" w:hAnsi="Times New Roman" w:cs="Times New Roman"/>
                <w:sz w:val="24"/>
                <w:szCs w:val="24"/>
              </w:rPr>
              <w:t xml:space="preserve">Oturum uygulamaları </w:t>
            </w:r>
          </w:p>
        </w:tc>
        <w:tc>
          <w:tcPr>
            <w:tcW w:w="1784" w:type="dxa"/>
            <w:tcBorders>
              <w:top w:val="single" w:sz="4" w:space="0" w:color="000000"/>
              <w:left w:val="single" w:sz="4" w:space="0" w:color="000000"/>
              <w:bottom w:val="single" w:sz="4" w:space="0" w:color="000000"/>
              <w:right w:val="single" w:sz="4" w:space="0" w:color="000000"/>
            </w:tcBorders>
            <w:vAlign w:val="center"/>
          </w:tcPr>
          <w:p w:rsidR="00377E26" w:rsidRDefault="00223D79">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377E26">
        <w:trPr>
          <w:trHeight w:val="1470"/>
        </w:trPr>
        <w:tc>
          <w:tcPr>
            <w:tcW w:w="7101" w:type="dxa"/>
            <w:tcBorders>
              <w:top w:val="single" w:sz="4" w:space="0" w:color="000000"/>
              <w:left w:val="single" w:sz="4" w:space="0" w:color="000000"/>
              <w:bottom w:val="single" w:sz="4" w:space="0" w:color="000000"/>
              <w:right w:val="single" w:sz="4" w:space="0" w:color="000000"/>
            </w:tcBorders>
            <w:vAlign w:val="center"/>
          </w:tcPr>
          <w:p w:rsidR="00377E26" w:rsidRDefault="00223D79">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Sosyal Duygusal Beceriler </w:t>
            </w:r>
            <w:r w:rsidR="00BC1F85">
              <w:rPr>
                <w:rFonts w:ascii="Times New Roman" w:eastAsia="Times New Roman" w:hAnsi="Times New Roman" w:cs="Times New Roman"/>
                <w:b/>
                <w:sz w:val="24"/>
                <w:szCs w:val="24"/>
              </w:rPr>
              <w:t xml:space="preserve">Aile </w:t>
            </w:r>
            <w:r>
              <w:rPr>
                <w:rFonts w:ascii="Times New Roman" w:eastAsia="Times New Roman" w:hAnsi="Times New Roman" w:cs="Times New Roman"/>
                <w:b/>
                <w:sz w:val="24"/>
                <w:szCs w:val="24"/>
              </w:rPr>
              <w:t>Psikoeğitim Programı</w:t>
            </w:r>
          </w:p>
          <w:p w:rsidR="00377E26" w:rsidRDefault="00223D79">
            <w:pPr>
              <w:numPr>
                <w:ilvl w:val="0"/>
                <w:numId w:val="1"/>
              </w:numPr>
              <w:spacing w:after="0"/>
              <w:jc w:val="both"/>
              <w:rPr>
                <w:sz w:val="24"/>
                <w:szCs w:val="24"/>
              </w:rPr>
            </w:pPr>
            <w:r>
              <w:rPr>
                <w:rFonts w:ascii="Times New Roman" w:eastAsia="Times New Roman" w:hAnsi="Times New Roman" w:cs="Times New Roman"/>
                <w:sz w:val="24"/>
                <w:szCs w:val="24"/>
              </w:rPr>
              <w:t xml:space="preserve">Öğrenim kademelerine göre amaç ve kazanımlar </w:t>
            </w:r>
          </w:p>
          <w:p w:rsidR="00377E26" w:rsidRDefault="00223D79">
            <w:pPr>
              <w:numPr>
                <w:ilvl w:val="0"/>
                <w:numId w:val="1"/>
              </w:numPr>
              <w:spacing w:after="0"/>
              <w:jc w:val="both"/>
              <w:rPr>
                <w:sz w:val="24"/>
                <w:szCs w:val="24"/>
              </w:rPr>
            </w:pPr>
            <w:r>
              <w:rPr>
                <w:rFonts w:ascii="Times New Roman" w:eastAsia="Times New Roman" w:hAnsi="Times New Roman" w:cs="Times New Roman"/>
                <w:sz w:val="24"/>
                <w:szCs w:val="24"/>
              </w:rPr>
              <w:t>Oturum planları</w:t>
            </w:r>
          </w:p>
          <w:p w:rsidR="00377E26" w:rsidRDefault="00223D79">
            <w:pPr>
              <w:numPr>
                <w:ilvl w:val="0"/>
                <w:numId w:val="1"/>
              </w:numPr>
              <w:spacing w:after="0"/>
              <w:jc w:val="both"/>
              <w:rPr>
                <w:sz w:val="24"/>
                <w:szCs w:val="24"/>
              </w:rPr>
            </w:pPr>
            <w:r>
              <w:rPr>
                <w:rFonts w:ascii="Times New Roman" w:eastAsia="Times New Roman" w:hAnsi="Times New Roman" w:cs="Times New Roman"/>
                <w:sz w:val="24"/>
                <w:szCs w:val="24"/>
              </w:rPr>
              <w:t>Oturum uygulamaları</w:t>
            </w:r>
          </w:p>
          <w:p w:rsidR="00377E26" w:rsidRDefault="00377E26">
            <w:pPr>
              <w:spacing w:after="0"/>
              <w:jc w:val="both"/>
              <w:rPr>
                <w:rFonts w:ascii="Times New Roman" w:eastAsia="Times New Roman" w:hAnsi="Times New Roman" w:cs="Times New Roman"/>
                <w:sz w:val="24"/>
                <w:szCs w:val="24"/>
              </w:rPr>
            </w:pPr>
          </w:p>
        </w:tc>
        <w:tc>
          <w:tcPr>
            <w:tcW w:w="1784" w:type="dxa"/>
            <w:tcBorders>
              <w:top w:val="single" w:sz="4" w:space="0" w:color="000000"/>
              <w:left w:val="single" w:sz="4" w:space="0" w:color="000000"/>
              <w:bottom w:val="single" w:sz="4" w:space="0" w:color="000000"/>
              <w:right w:val="single" w:sz="4" w:space="0" w:color="000000"/>
            </w:tcBorders>
            <w:vAlign w:val="center"/>
          </w:tcPr>
          <w:p w:rsidR="00377E26" w:rsidRDefault="00223D79">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377E26">
        <w:trPr>
          <w:trHeight w:val="1469"/>
        </w:trPr>
        <w:tc>
          <w:tcPr>
            <w:tcW w:w="7101" w:type="dxa"/>
            <w:tcBorders>
              <w:top w:val="single" w:sz="4" w:space="0" w:color="000000"/>
              <w:left w:val="single" w:sz="4" w:space="0" w:color="000000"/>
              <w:bottom w:val="single" w:sz="4" w:space="0" w:color="000000"/>
              <w:right w:val="single" w:sz="4" w:space="0" w:color="000000"/>
            </w:tcBorders>
            <w:vAlign w:val="center"/>
          </w:tcPr>
          <w:p w:rsidR="00377E26" w:rsidRDefault="00223D79">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Sosyal Duygusal Beceriler </w:t>
            </w:r>
            <w:r w:rsidR="00BC1F85">
              <w:rPr>
                <w:rFonts w:ascii="Times New Roman" w:eastAsia="Times New Roman" w:hAnsi="Times New Roman" w:cs="Times New Roman"/>
                <w:b/>
                <w:sz w:val="24"/>
                <w:szCs w:val="24"/>
              </w:rPr>
              <w:t xml:space="preserve">Aile </w:t>
            </w:r>
            <w:r>
              <w:rPr>
                <w:rFonts w:ascii="Times New Roman" w:eastAsia="Times New Roman" w:hAnsi="Times New Roman" w:cs="Times New Roman"/>
                <w:b/>
                <w:sz w:val="24"/>
                <w:szCs w:val="24"/>
              </w:rPr>
              <w:t>Bireysel Müdahale Programı</w:t>
            </w:r>
          </w:p>
          <w:p w:rsidR="00377E26" w:rsidRDefault="00223D79">
            <w:pPr>
              <w:numPr>
                <w:ilvl w:val="0"/>
                <w:numId w:val="7"/>
              </w:numPr>
              <w:spacing w:after="0"/>
              <w:jc w:val="both"/>
              <w:rPr>
                <w:sz w:val="24"/>
                <w:szCs w:val="24"/>
              </w:rPr>
            </w:pPr>
            <w:r>
              <w:rPr>
                <w:rFonts w:ascii="Times New Roman" w:eastAsia="Times New Roman" w:hAnsi="Times New Roman" w:cs="Times New Roman"/>
                <w:sz w:val="24"/>
                <w:szCs w:val="24"/>
              </w:rPr>
              <w:t xml:space="preserve">Öğrenim kademelerine göre amaç ve kazanımlar </w:t>
            </w:r>
          </w:p>
          <w:p w:rsidR="00377E26" w:rsidRDefault="00223D79">
            <w:pPr>
              <w:numPr>
                <w:ilvl w:val="0"/>
                <w:numId w:val="7"/>
              </w:numPr>
              <w:spacing w:after="0"/>
              <w:jc w:val="both"/>
              <w:rPr>
                <w:sz w:val="24"/>
                <w:szCs w:val="24"/>
              </w:rPr>
            </w:pPr>
            <w:r>
              <w:rPr>
                <w:rFonts w:ascii="Times New Roman" w:eastAsia="Times New Roman" w:hAnsi="Times New Roman" w:cs="Times New Roman"/>
                <w:sz w:val="24"/>
                <w:szCs w:val="24"/>
              </w:rPr>
              <w:t>Oturum planları</w:t>
            </w:r>
          </w:p>
          <w:p w:rsidR="00377E26" w:rsidRDefault="00223D79">
            <w:pPr>
              <w:numPr>
                <w:ilvl w:val="0"/>
                <w:numId w:val="7"/>
              </w:numPr>
              <w:spacing w:after="0"/>
              <w:jc w:val="both"/>
              <w:rPr>
                <w:sz w:val="24"/>
                <w:szCs w:val="24"/>
              </w:rPr>
            </w:pPr>
            <w:r>
              <w:rPr>
                <w:rFonts w:ascii="Times New Roman" w:eastAsia="Times New Roman" w:hAnsi="Times New Roman" w:cs="Times New Roman"/>
                <w:sz w:val="24"/>
                <w:szCs w:val="24"/>
              </w:rPr>
              <w:t xml:space="preserve">Oturum uygulamaları </w:t>
            </w:r>
          </w:p>
        </w:tc>
        <w:tc>
          <w:tcPr>
            <w:tcW w:w="1784" w:type="dxa"/>
            <w:tcBorders>
              <w:top w:val="single" w:sz="4" w:space="0" w:color="000000"/>
              <w:left w:val="single" w:sz="4" w:space="0" w:color="000000"/>
              <w:bottom w:val="single" w:sz="4" w:space="0" w:color="000000"/>
              <w:right w:val="single" w:sz="4" w:space="0" w:color="000000"/>
            </w:tcBorders>
            <w:vAlign w:val="center"/>
          </w:tcPr>
          <w:p w:rsidR="00377E26" w:rsidRDefault="00223D79">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377E26">
        <w:trPr>
          <w:trHeight w:val="520"/>
        </w:trPr>
        <w:tc>
          <w:tcPr>
            <w:tcW w:w="7101" w:type="dxa"/>
            <w:tcBorders>
              <w:top w:val="single" w:sz="4" w:space="0" w:color="000000"/>
              <w:left w:val="single" w:sz="4" w:space="0" w:color="000000"/>
              <w:bottom w:val="single" w:sz="4" w:space="0" w:color="000000"/>
              <w:right w:val="single" w:sz="4" w:space="0" w:color="000000"/>
            </w:tcBorders>
            <w:vAlign w:val="center"/>
          </w:tcPr>
          <w:p w:rsidR="00377E26" w:rsidRDefault="00223D79">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Ölçme ve Değerlendirme </w:t>
            </w:r>
          </w:p>
        </w:tc>
        <w:tc>
          <w:tcPr>
            <w:tcW w:w="1784" w:type="dxa"/>
            <w:tcBorders>
              <w:top w:val="single" w:sz="4" w:space="0" w:color="000000"/>
              <w:left w:val="single" w:sz="4" w:space="0" w:color="000000"/>
              <w:bottom w:val="single" w:sz="4" w:space="0" w:color="000000"/>
              <w:right w:val="single" w:sz="4" w:space="0" w:color="000000"/>
            </w:tcBorders>
            <w:vAlign w:val="center"/>
          </w:tcPr>
          <w:p w:rsidR="00377E26" w:rsidRDefault="00223D79">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377E26">
        <w:trPr>
          <w:trHeight w:val="657"/>
        </w:trPr>
        <w:tc>
          <w:tcPr>
            <w:tcW w:w="7101" w:type="dxa"/>
            <w:tcBorders>
              <w:top w:val="single" w:sz="4" w:space="0" w:color="000000"/>
              <w:left w:val="single" w:sz="4" w:space="0" w:color="000000"/>
              <w:bottom w:val="single" w:sz="4" w:space="0" w:color="000000"/>
              <w:right w:val="single" w:sz="4" w:space="0" w:color="000000"/>
            </w:tcBorders>
            <w:vAlign w:val="center"/>
          </w:tcPr>
          <w:p w:rsidR="00377E26" w:rsidRDefault="00223D79">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Toplam</w:t>
            </w:r>
          </w:p>
        </w:tc>
        <w:tc>
          <w:tcPr>
            <w:tcW w:w="1784" w:type="dxa"/>
            <w:tcBorders>
              <w:top w:val="single" w:sz="4" w:space="0" w:color="000000"/>
              <w:left w:val="single" w:sz="4" w:space="0" w:color="000000"/>
              <w:bottom w:val="single" w:sz="4" w:space="0" w:color="000000"/>
              <w:right w:val="single" w:sz="4" w:space="0" w:color="000000"/>
            </w:tcBorders>
            <w:vAlign w:val="center"/>
          </w:tcPr>
          <w:p w:rsidR="00377E26" w:rsidRDefault="00223D79">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30</w:t>
            </w:r>
          </w:p>
        </w:tc>
      </w:tr>
    </w:tbl>
    <w:p w:rsidR="003B6EBA" w:rsidRDefault="003B6EBA">
      <w:pPr>
        <w:widowControl w:val="0"/>
        <w:spacing w:before="280" w:after="280" w:line="240" w:lineRule="auto"/>
        <w:jc w:val="both"/>
        <w:rPr>
          <w:rFonts w:ascii="Times New Roman" w:eastAsia="Times New Roman" w:hAnsi="Times New Roman" w:cs="Times New Roman"/>
          <w:b/>
          <w:sz w:val="24"/>
          <w:szCs w:val="24"/>
        </w:rPr>
      </w:pPr>
    </w:p>
    <w:p w:rsidR="003B6EBA" w:rsidRDefault="003B6EBA">
      <w:pPr>
        <w:widowControl w:val="0"/>
        <w:spacing w:before="280" w:after="280" w:line="240" w:lineRule="auto"/>
        <w:jc w:val="both"/>
        <w:rPr>
          <w:rFonts w:ascii="Times New Roman" w:eastAsia="Times New Roman" w:hAnsi="Times New Roman" w:cs="Times New Roman"/>
          <w:b/>
          <w:sz w:val="24"/>
          <w:szCs w:val="24"/>
        </w:rPr>
      </w:pPr>
    </w:p>
    <w:p w:rsidR="003B6EBA" w:rsidRDefault="003B6EBA">
      <w:pPr>
        <w:widowControl w:val="0"/>
        <w:spacing w:before="280" w:after="280" w:line="240" w:lineRule="auto"/>
        <w:jc w:val="both"/>
        <w:rPr>
          <w:rFonts w:ascii="Times New Roman" w:eastAsia="Times New Roman" w:hAnsi="Times New Roman" w:cs="Times New Roman"/>
          <w:b/>
          <w:sz w:val="24"/>
          <w:szCs w:val="24"/>
        </w:rPr>
      </w:pPr>
    </w:p>
    <w:p w:rsidR="003B6EBA" w:rsidRDefault="003B6EBA">
      <w:pPr>
        <w:widowControl w:val="0"/>
        <w:spacing w:before="280" w:after="280" w:line="240" w:lineRule="auto"/>
        <w:jc w:val="both"/>
        <w:rPr>
          <w:rFonts w:ascii="Times New Roman" w:eastAsia="Times New Roman" w:hAnsi="Times New Roman" w:cs="Times New Roman"/>
          <w:b/>
          <w:sz w:val="24"/>
          <w:szCs w:val="24"/>
        </w:rPr>
      </w:pPr>
    </w:p>
    <w:p w:rsidR="003B6EBA" w:rsidRDefault="003B6EBA">
      <w:pPr>
        <w:widowControl w:val="0"/>
        <w:spacing w:before="280" w:after="280" w:line="240" w:lineRule="auto"/>
        <w:jc w:val="both"/>
        <w:rPr>
          <w:rFonts w:ascii="Times New Roman" w:eastAsia="Times New Roman" w:hAnsi="Times New Roman" w:cs="Times New Roman"/>
          <w:b/>
          <w:sz w:val="24"/>
          <w:szCs w:val="24"/>
        </w:rPr>
      </w:pPr>
    </w:p>
    <w:p w:rsidR="003B6EBA" w:rsidRDefault="003B6EBA">
      <w:pPr>
        <w:widowControl w:val="0"/>
        <w:spacing w:before="280" w:after="280" w:line="240" w:lineRule="auto"/>
        <w:jc w:val="both"/>
        <w:rPr>
          <w:rFonts w:ascii="Times New Roman" w:eastAsia="Times New Roman" w:hAnsi="Times New Roman" w:cs="Times New Roman"/>
          <w:b/>
          <w:sz w:val="24"/>
          <w:szCs w:val="24"/>
        </w:rPr>
      </w:pPr>
    </w:p>
    <w:p w:rsidR="003B6EBA" w:rsidRDefault="003B6EBA">
      <w:pPr>
        <w:widowControl w:val="0"/>
        <w:spacing w:before="280" w:after="280" w:line="240" w:lineRule="auto"/>
        <w:jc w:val="both"/>
        <w:rPr>
          <w:rFonts w:ascii="Times New Roman" w:eastAsia="Times New Roman" w:hAnsi="Times New Roman" w:cs="Times New Roman"/>
          <w:b/>
          <w:sz w:val="24"/>
          <w:szCs w:val="24"/>
        </w:rPr>
      </w:pPr>
    </w:p>
    <w:p w:rsidR="003B6EBA" w:rsidRDefault="003B6EBA">
      <w:pPr>
        <w:widowControl w:val="0"/>
        <w:spacing w:before="280" w:after="280" w:line="240" w:lineRule="auto"/>
        <w:jc w:val="both"/>
        <w:rPr>
          <w:rFonts w:ascii="Times New Roman" w:eastAsia="Times New Roman" w:hAnsi="Times New Roman" w:cs="Times New Roman"/>
          <w:b/>
          <w:sz w:val="24"/>
          <w:szCs w:val="24"/>
        </w:rPr>
      </w:pPr>
    </w:p>
    <w:p w:rsidR="000D277D" w:rsidRPr="000D277D" w:rsidRDefault="000D277D" w:rsidP="000D277D">
      <w:pPr>
        <w:pStyle w:val="ListeParagraf"/>
        <w:numPr>
          <w:ilvl w:val="0"/>
          <w:numId w:val="10"/>
        </w:numPr>
        <w:pBdr>
          <w:top w:val="nil"/>
          <w:left w:val="nil"/>
          <w:bottom w:val="nil"/>
          <w:right w:val="nil"/>
          <w:between w:val="nil"/>
          <w:bar w:val="nil"/>
        </w:pBdr>
        <w:spacing w:after="160" w:line="240" w:lineRule="auto"/>
        <w:ind w:left="284"/>
        <w:jc w:val="both"/>
        <w:rPr>
          <w:rFonts w:ascii="Times New Roman" w:hAnsi="Times New Roman"/>
          <w:b/>
          <w:sz w:val="24"/>
          <w:szCs w:val="24"/>
        </w:rPr>
      </w:pPr>
      <w:r w:rsidRPr="000D277D">
        <w:rPr>
          <w:rFonts w:ascii="Times New Roman" w:hAnsi="Times New Roman"/>
          <w:b/>
          <w:sz w:val="24"/>
          <w:szCs w:val="24"/>
        </w:rPr>
        <w:lastRenderedPageBreak/>
        <w:t>ÖĞRETİM YÖNTEM TEKNİK VE STRATEJİLERİ</w:t>
      </w:r>
    </w:p>
    <w:p w:rsidR="000D277D" w:rsidRPr="000D277D" w:rsidRDefault="000D277D" w:rsidP="000D277D">
      <w:pPr>
        <w:numPr>
          <w:ilvl w:val="0"/>
          <w:numId w:val="11"/>
        </w:numPr>
        <w:pBdr>
          <w:top w:val="nil"/>
          <w:left w:val="nil"/>
          <w:bottom w:val="nil"/>
          <w:right w:val="nil"/>
          <w:between w:val="nil"/>
          <w:bar w:val="nil"/>
        </w:pBdr>
        <w:spacing w:before="100" w:after="100" w:line="240" w:lineRule="auto"/>
        <w:rPr>
          <w:rFonts w:ascii="Times New Roman" w:eastAsia="Arial Unicode MS" w:hAnsi="Times New Roman" w:cs="Arial Unicode MS"/>
          <w:color w:val="000000"/>
          <w:sz w:val="24"/>
          <w:szCs w:val="24"/>
          <w:u w:color="000000"/>
        </w:rPr>
      </w:pPr>
      <w:r w:rsidRPr="000D277D">
        <w:rPr>
          <w:rFonts w:ascii="Times New Roman" w:eastAsia="Arial Unicode MS" w:hAnsi="Times New Roman" w:cs="Arial Unicode MS"/>
          <w:color w:val="000000"/>
          <w:sz w:val="24"/>
          <w:szCs w:val="24"/>
          <w:u w:color="000000"/>
        </w:rPr>
        <w:t xml:space="preserve">Programın hedeflerine ulaşmak için; yüz yüze eğitim öğrenme yöntem ve teknikleri kullanılacaktır. </w:t>
      </w:r>
    </w:p>
    <w:p w:rsidR="000D277D" w:rsidRPr="000D277D" w:rsidRDefault="000D277D" w:rsidP="000D277D">
      <w:pPr>
        <w:numPr>
          <w:ilvl w:val="0"/>
          <w:numId w:val="11"/>
        </w:numPr>
        <w:pBdr>
          <w:top w:val="nil"/>
          <w:left w:val="nil"/>
          <w:bottom w:val="nil"/>
          <w:right w:val="nil"/>
          <w:between w:val="nil"/>
          <w:bar w:val="nil"/>
        </w:pBdr>
        <w:spacing w:before="100" w:after="100" w:line="240" w:lineRule="auto"/>
        <w:rPr>
          <w:rFonts w:ascii="Times New Roman" w:eastAsia="Arial Unicode MS" w:hAnsi="Times New Roman" w:cs="Arial Unicode MS"/>
          <w:color w:val="000000"/>
          <w:sz w:val="24"/>
          <w:szCs w:val="24"/>
          <w:u w:color="000000"/>
        </w:rPr>
      </w:pPr>
      <w:r w:rsidRPr="000D277D">
        <w:rPr>
          <w:rFonts w:ascii="Times New Roman" w:eastAsia="Arial Unicode MS" w:hAnsi="Times New Roman" w:cs="Arial Unicode MS"/>
          <w:color w:val="000000"/>
          <w:sz w:val="24"/>
          <w:szCs w:val="24"/>
          <w:u w:color="000000"/>
        </w:rPr>
        <w:t xml:space="preserve">Katılımcılara eğitim ile ilgili ders notları elektronik ortamda verilecektir. </w:t>
      </w:r>
    </w:p>
    <w:p w:rsidR="000D277D" w:rsidRPr="000D277D" w:rsidRDefault="000D277D" w:rsidP="000D277D">
      <w:pPr>
        <w:pBdr>
          <w:top w:val="nil"/>
          <w:left w:val="nil"/>
          <w:bottom w:val="nil"/>
          <w:right w:val="nil"/>
          <w:between w:val="nil"/>
          <w:bar w:val="nil"/>
        </w:pBdr>
        <w:spacing w:before="100" w:after="100" w:line="240" w:lineRule="auto"/>
        <w:rPr>
          <w:rFonts w:ascii="Times New Roman" w:hAnsi="Times New Roman" w:cs="Arial Unicode MS"/>
          <w:b/>
          <w:color w:val="000000"/>
          <w:sz w:val="24"/>
          <w:szCs w:val="24"/>
          <w:u w:color="000000"/>
        </w:rPr>
      </w:pPr>
    </w:p>
    <w:p w:rsidR="000D277D" w:rsidRPr="000D277D" w:rsidRDefault="000D277D" w:rsidP="000D277D">
      <w:pPr>
        <w:spacing w:after="160"/>
        <w:jc w:val="both"/>
        <w:rPr>
          <w:rFonts w:ascii="Times New Roman" w:hAnsi="Times New Roman" w:cs="Times New Roman"/>
          <w:b/>
          <w:sz w:val="24"/>
          <w:szCs w:val="24"/>
          <w:lang w:eastAsia="en-US"/>
        </w:rPr>
      </w:pPr>
      <w:r w:rsidRPr="000D277D">
        <w:rPr>
          <w:rFonts w:ascii="Times New Roman" w:hAnsi="Times New Roman" w:cs="Times New Roman"/>
          <w:b/>
          <w:sz w:val="24"/>
          <w:szCs w:val="24"/>
          <w:lang w:eastAsia="en-US"/>
        </w:rPr>
        <w:t xml:space="preserve">9. ÖLÇME VE DEĞERLENDİRME </w:t>
      </w:r>
    </w:p>
    <w:p w:rsidR="003B6EBA" w:rsidRPr="003B6EBA" w:rsidRDefault="003B6EBA" w:rsidP="003B6EBA">
      <w:pPr>
        <w:numPr>
          <w:ilvl w:val="0"/>
          <w:numId w:val="12"/>
        </w:numPr>
        <w:pBdr>
          <w:top w:val="nil"/>
          <w:left w:val="nil"/>
          <w:bottom w:val="nil"/>
          <w:right w:val="nil"/>
          <w:between w:val="nil"/>
          <w:bar w:val="nil"/>
        </w:pBdr>
        <w:spacing w:before="100" w:after="100" w:line="240" w:lineRule="auto"/>
        <w:rPr>
          <w:rFonts w:ascii="Times New Roman" w:eastAsia="Arial Unicode MS" w:hAnsi="Times New Roman" w:cs="Arial Unicode MS"/>
          <w:color w:val="000000"/>
          <w:sz w:val="24"/>
          <w:szCs w:val="24"/>
          <w:u w:color="000000"/>
        </w:rPr>
      </w:pPr>
      <w:r w:rsidRPr="003B6EBA">
        <w:rPr>
          <w:rFonts w:ascii="Times New Roman" w:eastAsia="Arial Unicode MS" w:hAnsi="Times New Roman" w:cs="Arial Unicode MS"/>
          <w:color w:val="000000"/>
          <w:sz w:val="24"/>
          <w:szCs w:val="24"/>
          <w:u w:color="000000"/>
        </w:rPr>
        <w:t xml:space="preserve">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 </w:t>
      </w:r>
      <w:r w:rsidRPr="003B6EBA">
        <w:rPr>
          <w:rFonts w:ascii="Times New Roman" w:eastAsia="Arial Unicode MS" w:hAnsi="Times New Roman" w:cs="Times New Roman"/>
          <w:sz w:val="24"/>
          <w:szCs w:val="24"/>
          <w:u w:color="000000"/>
          <w:lang w:eastAsia="en-US"/>
        </w:rPr>
        <w:t>Başarılı olanlara “Kurs Belgesi” (e-sertifika) verilecektir</w:t>
      </w:r>
      <w:r w:rsidRPr="003B6EBA">
        <w:rPr>
          <w:rFonts w:ascii="Times New Roman" w:eastAsia="Arial Unicode MS" w:hAnsi="Times New Roman" w:cs="Times New Roman"/>
          <w:b/>
          <w:bCs/>
          <w:color w:val="000000"/>
          <w:sz w:val="24"/>
          <w:szCs w:val="24"/>
          <w:u w:color="000000"/>
          <w:bdr w:val="nil"/>
        </w:rPr>
        <w:t xml:space="preserve"> </w:t>
      </w:r>
    </w:p>
    <w:p w:rsidR="00377E26" w:rsidRPr="000D277D" w:rsidRDefault="00377E26" w:rsidP="003B6EBA">
      <w:pPr>
        <w:pBdr>
          <w:top w:val="nil"/>
          <w:left w:val="nil"/>
          <w:bottom w:val="nil"/>
          <w:right w:val="nil"/>
          <w:between w:val="nil"/>
        </w:pBdr>
        <w:spacing w:after="0"/>
        <w:ind w:left="360" w:right="-567"/>
        <w:jc w:val="both"/>
        <w:rPr>
          <w:rFonts w:ascii="Times New Roman" w:eastAsia="Times New Roman" w:hAnsi="Times New Roman" w:cs="Times New Roman"/>
          <w:color w:val="000000"/>
          <w:sz w:val="24"/>
          <w:szCs w:val="24"/>
        </w:rPr>
      </w:pPr>
    </w:p>
    <w:sectPr w:rsidR="00377E26" w:rsidRPr="000D277D">
      <w:footerReference w:type="default" r:id="rId7"/>
      <w:pgSz w:w="11906" w:h="16838"/>
      <w:pgMar w:top="1440" w:right="1080" w:bottom="1440" w:left="1080" w:header="709" w:footer="709"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1900" w:rsidRDefault="00CE1900" w:rsidP="000D277D">
      <w:pPr>
        <w:spacing w:after="0" w:line="240" w:lineRule="auto"/>
      </w:pPr>
      <w:r>
        <w:separator/>
      </w:r>
    </w:p>
  </w:endnote>
  <w:endnote w:type="continuationSeparator" w:id="0">
    <w:p w:rsidR="00CE1900" w:rsidRDefault="00CE1900" w:rsidP="000D27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3711069"/>
      <w:docPartObj>
        <w:docPartGallery w:val="Page Numbers (Bottom of Page)"/>
        <w:docPartUnique/>
      </w:docPartObj>
    </w:sdtPr>
    <w:sdtEndPr/>
    <w:sdtContent>
      <w:p w:rsidR="000D277D" w:rsidRDefault="000D277D">
        <w:pPr>
          <w:pStyle w:val="Altbilgi"/>
          <w:jc w:val="center"/>
        </w:pPr>
        <w:r>
          <w:fldChar w:fldCharType="begin"/>
        </w:r>
        <w:r>
          <w:instrText>PAGE   \* MERGEFORMAT</w:instrText>
        </w:r>
        <w:r>
          <w:fldChar w:fldCharType="separate"/>
        </w:r>
        <w:r w:rsidR="00545067">
          <w:rPr>
            <w:noProof/>
          </w:rPr>
          <w:t>1</w:t>
        </w:r>
        <w:r>
          <w:fldChar w:fldCharType="end"/>
        </w:r>
      </w:p>
    </w:sdtContent>
  </w:sdt>
  <w:p w:rsidR="000D277D" w:rsidRDefault="000D277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1900" w:rsidRDefault="00CE1900" w:rsidP="000D277D">
      <w:pPr>
        <w:spacing w:after="0" w:line="240" w:lineRule="auto"/>
      </w:pPr>
      <w:r>
        <w:separator/>
      </w:r>
    </w:p>
  </w:footnote>
  <w:footnote w:type="continuationSeparator" w:id="0">
    <w:p w:rsidR="00CE1900" w:rsidRDefault="00CE1900" w:rsidP="000D27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347F1"/>
    <w:multiLevelType w:val="multilevel"/>
    <w:tmpl w:val="697E8A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D4D657C"/>
    <w:multiLevelType w:val="multilevel"/>
    <w:tmpl w:val="39F4AD0C"/>
    <w:lvl w:ilvl="0">
      <w:start w:val="1"/>
      <w:numFmt w:val="bullet"/>
      <w:lvlText w:val="●"/>
      <w:lvlJc w:val="left"/>
      <w:pPr>
        <w:ind w:left="1069" w:hanging="360"/>
      </w:pPr>
      <w:rPr>
        <w:rFonts w:ascii="Noto Sans Symbols" w:eastAsia="Noto Sans Symbols" w:hAnsi="Noto Sans Symbols" w:cs="Noto Sans Symbols"/>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2" w15:restartNumberingAfterBreak="0">
    <w:nsid w:val="181D3668"/>
    <w:multiLevelType w:val="hybridMultilevel"/>
    <w:tmpl w:val="A3F447BA"/>
    <w:lvl w:ilvl="0" w:tplc="041F0001">
      <w:start w:val="1"/>
      <w:numFmt w:val="bullet"/>
      <w:lvlText w:val=""/>
      <w:lvlJc w:val="left"/>
      <w:pPr>
        <w:ind w:left="1440" w:hanging="360"/>
      </w:pPr>
      <w:rPr>
        <w:rFonts w:ascii="Symbol" w:hAnsi="Symbol" w:hint="default"/>
      </w:rPr>
    </w:lvl>
    <w:lvl w:ilvl="1" w:tplc="2D02FFE0">
      <w:numFmt w:val="bullet"/>
      <w:lvlText w:val="·"/>
      <w:lvlJc w:val="left"/>
      <w:pPr>
        <w:ind w:left="2160" w:hanging="360"/>
      </w:pPr>
      <w:rPr>
        <w:rFonts w:ascii="Times New Roman" w:eastAsia="Times New Roman" w:hAnsi="Times New Roman" w:cs="Times New Roman"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1AC0620D"/>
    <w:multiLevelType w:val="hybridMultilevel"/>
    <w:tmpl w:val="A96E7B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C953CAF"/>
    <w:multiLevelType w:val="multilevel"/>
    <w:tmpl w:val="7C22BE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2CE203A"/>
    <w:multiLevelType w:val="multilevel"/>
    <w:tmpl w:val="F9445FEA"/>
    <w:lvl w:ilvl="0">
      <w:start w:val="1"/>
      <w:numFmt w:val="upperLetter"/>
      <w:lvlText w:val="%1."/>
      <w:lvlJc w:val="left"/>
      <w:pPr>
        <w:ind w:left="644" w:hanging="359"/>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4F9A19EB"/>
    <w:multiLevelType w:val="hybridMultilevel"/>
    <w:tmpl w:val="0F4C119E"/>
    <w:lvl w:ilvl="0" w:tplc="041F0001">
      <w:start w:val="1"/>
      <w:numFmt w:val="bullet"/>
      <w:lvlText w:val=""/>
      <w:lvlJc w:val="left"/>
      <w:pPr>
        <w:ind w:left="1211" w:hanging="360"/>
      </w:pPr>
      <w:rPr>
        <w:rFonts w:ascii="Symbol" w:hAnsi="Symbol"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7" w15:restartNumberingAfterBreak="0">
    <w:nsid w:val="5C980FE8"/>
    <w:multiLevelType w:val="multilevel"/>
    <w:tmpl w:val="B3368F1E"/>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03F67A7"/>
    <w:multiLevelType w:val="hybridMultilevel"/>
    <w:tmpl w:val="4A122240"/>
    <w:lvl w:ilvl="0" w:tplc="041F000F">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1E10299"/>
    <w:multiLevelType w:val="hybridMultilevel"/>
    <w:tmpl w:val="B91615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A321969"/>
    <w:multiLevelType w:val="multilevel"/>
    <w:tmpl w:val="25467B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C674A80"/>
    <w:multiLevelType w:val="multilevel"/>
    <w:tmpl w:val="CA0229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5"/>
  </w:num>
  <w:num w:numId="3">
    <w:abstractNumId w:val="11"/>
  </w:num>
  <w:num w:numId="4">
    <w:abstractNumId w:val="7"/>
  </w:num>
  <w:num w:numId="5">
    <w:abstractNumId w:val="10"/>
  </w:num>
  <w:num w:numId="6">
    <w:abstractNumId w:val="1"/>
  </w:num>
  <w:num w:numId="7">
    <w:abstractNumId w:val="4"/>
  </w:num>
  <w:num w:numId="8">
    <w:abstractNumId w:val="2"/>
  </w:num>
  <w:num w:numId="9">
    <w:abstractNumId w:val="6"/>
  </w:num>
  <w:num w:numId="10">
    <w:abstractNumId w:val="8"/>
  </w:num>
  <w:num w:numId="11">
    <w:abstractNumId w:val="3"/>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E26"/>
    <w:rsid w:val="000D277D"/>
    <w:rsid w:val="001E161C"/>
    <w:rsid w:val="00223D79"/>
    <w:rsid w:val="00311928"/>
    <w:rsid w:val="00377E26"/>
    <w:rsid w:val="003B6EBA"/>
    <w:rsid w:val="00545067"/>
    <w:rsid w:val="0065699E"/>
    <w:rsid w:val="00736DA6"/>
    <w:rsid w:val="007A62BD"/>
    <w:rsid w:val="007C285C"/>
    <w:rsid w:val="007E561C"/>
    <w:rsid w:val="009A2C29"/>
    <w:rsid w:val="009B5174"/>
    <w:rsid w:val="00AB3399"/>
    <w:rsid w:val="00BC1F85"/>
    <w:rsid w:val="00C32196"/>
    <w:rsid w:val="00C46668"/>
    <w:rsid w:val="00CE1900"/>
    <w:rsid w:val="00F952D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06E3B1-C4E1-4C27-A7C9-D4428CCA4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ListeParagraf">
    <w:name w:val="List Paragraph"/>
    <w:basedOn w:val="Normal"/>
    <w:uiPriority w:val="34"/>
    <w:qFormat/>
    <w:rsid w:val="00736DA6"/>
    <w:pPr>
      <w:ind w:left="720"/>
      <w:contextualSpacing/>
    </w:pPr>
    <w:rPr>
      <w:rFonts w:cs="Times New Roman"/>
      <w:lang w:eastAsia="en-US"/>
    </w:rPr>
  </w:style>
  <w:style w:type="paragraph" w:styleId="stbilgi">
    <w:name w:val="header"/>
    <w:basedOn w:val="Normal"/>
    <w:link w:val="stbilgiChar"/>
    <w:uiPriority w:val="99"/>
    <w:unhideWhenUsed/>
    <w:rsid w:val="000D27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D277D"/>
  </w:style>
  <w:style w:type="paragraph" w:styleId="Altbilgi">
    <w:name w:val="footer"/>
    <w:basedOn w:val="Normal"/>
    <w:link w:val="AltbilgiChar"/>
    <w:uiPriority w:val="99"/>
    <w:unhideWhenUsed/>
    <w:rsid w:val="000D27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D27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695</Words>
  <Characters>3964</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Aynur Seyma BITIR</dc:creator>
  <cp:lastModifiedBy>Bahtiyar TOLUNAY</cp:lastModifiedBy>
  <cp:revision>2</cp:revision>
  <dcterms:created xsi:type="dcterms:W3CDTF">2022-11-28T11:21:00Z</dcterms:created>
  <dcterms:modified xsi:type="dcterms:W3CDTF">2022-11-28T11:21:00Z</dcterms:modified>
</cp:coreProperties>
</file>